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DE" w:rsidRPr="005D4989" w:rsidRDefault="00D22FB6">
      <w:pPr>
        <w:pStyle w:val="Heading2"/>
        <w:jc w:val="both"/>
        <w:rPr>
          <w:rFonts w:ascii="Calibri" w:hAnsi="Calibri" w:cs="Calibri"/>
          <w:sz w:val="24"/>
          <w:szCs w:val="24"/>
        </w:rPr>
      </w:pPr>
      <w:r w:rsidRPr="005D4989">
        <w:rPr>
          <w:rFonts w:ascii="Calibri" w:hAnsi="Calibri" w:cs="Calibri"/>
          <w:sz w:val="24"/>
          <w:szCs w:val="24"/>
        </w:rPr>
        <w:t>S</w:t>
      </w:r>
      <w:r w:rsidR="00DE7382">
        <w:rPr>
          <w:rFonts w:ascii="Calibri" w:hAnsi="Calibri" w:cs="Calibri"/>
          <w:sz w:val="24"/>
          <w:szCs w:val="24"/>
        </w:rPr>
        <w:t>UMMER</w:t>
      </w:r>
      <w:r w:rsidRPr="005D4989">
        <w:rPr>
          <w:rFonts w:ascii="Calibri" w:hAnsi="Calibri" w:cs="Calibri"/>
          <w:sz w:val="24"/>
          <w:szCs w:val="24"/>
        </w:rPr>
        <w:t xml:space="preserve"> TERM 201</w:t>
      </w:r>
      <w:r w:rsidR="006E4352" w:rsidRPr="005D4989">
        <w:rPr>
          <w:rFonts w:ascii="Calibri" w:hAnsi="Calibri" w:cs="Calibri"/>
          <w:sz w:val="24"/>
          <w:szCs w:val="24"/>
        </w:rPr>
        <w:t>9</w:t>
      </w:r>
    </w:p>
    <w:p w:rsidR="007754DE" w:rsidRPr="005D4989" w:rsidRDefault="007754DE">
      <w:pPr>
        <w:pStyle w:val="Heading2"/>
        <w:rPr>
          <w:rFonts w:ascii="Calibri" w:hAnsi="Calibri" w:cs="Calibri"/>
          <w:sz w:val="24"/>
          <w:szCs w:val="24"/>
        </w:rPr>
      </w:pPr>
      <w:r w:rsidRPr="005D4989">
        <w:rPr>
          <w:rFonts w:ascii="Calibri" w:hAnsi="Calibri" w:cs="Calibri"/>
          <w:sz w:val="24"/>
          <w:szCs w:val="24"/>
        </w:rPr>
        <w:t xml:space="preserve">BUCKINGHAMSHIRE </w:t>
      </w:r>
      <w:r w:rsidR="00F50103" w:rsidRPr="005D4989">
        <w:rPr>
          <w:rFonts w:ascii="Calibri" w:hAnsi="Calibri" w:cs="Calibri"/>
          <w:sz w:val="24"/>
          <w:szCs w:val="24"/>
        </w:rPr>
        <w:t>LEARNING TRUST</w:t>
      </w:r>
    </w:p>
    <w:p w:rsidR="007754DE" w:rsidRPr="005D4989" w:rsidRDefault="007754DE">
      <w:pPr>
        <w:jc w:val="center"/>
        <w:rPr>
          <w:rFonts w:ascii="Calibri" w:hAnsi="Calibri" w:cs="Calibri"/>
          <w:b/>
          <w:sz w:val="24"/>
        </w:rPr>
      </w:pPr>
    </w:p>
    <w:p w:rsidR="007754DE" w:rsidRPr="005D4989" w:rsidRDefault="007754DE">
      <w:pPr>
        <w:rPr>
          <w:rFonts w:ascii="Calibri" w:hAnsi="Calibri" w:cs="Calibri"/>
          <w:sz w:val="24"/>
        </w:rPr>
      </w:pPr>
      <w:r w:rsidRPr="005D4989">
        <w:rPr>
          <w:rFonts w:ascii="Calibri" w:hAnsi="Calibri" w:cs="Calibri"/>
          <w:b/>
          <w:sz w:val="24"/>
        </w:rPr>
        <w:t>MINUTES</w:t>
      </w:r>
      <w:r w:rsidRPr="005D4989">
        <w:rPr>
          <w:rFonts w:ascii="Calibri" w:hAnsi="Calibri" w:cs="Calibri"/>
          <w:sz w:val="24"/>
        </w:rPr>
        <w:t xml:space="preserve"> of the meeting of the Governors of</w:t>
      </w:r>
      <w:r w:rsidR="00E62C0F" w:rsidRPr="005D4989">
        <w:rPr>
          <w:rFonts w:ascii="Calibri" w:hAnsi="Calibri" w:cs="Calibri"/>
          <w:sz w:val="24"/>
        </w:rPr>
        <w:t xml:space="preserve"> </w:t>
      </w:r>
      <w:r w:rsidR="00A33090">
        <w:rPr>
          <w:rFonts w:ascii="Calibri" w:hAnsi="Calibri" w:cs="Calibri"/>
          <w:sz w:val="24"/>
        </w:rPr>
        <w:t>Kings Wood</w:t>
      </w:r>
      <w:r w:rsidR="007960A7" w:rsidRPr="005D4989">
        <w:rPr>
          <w:rFonts w:ascii="Calibri" w:hAnsi="Calibri" w:cs="Calibri"/>
          <w:sz w:val="24"/>
        </w:rPr>
        <w:t xml:space="preserve"> S</w:t>
      </w:r>
      <w:r w:rsidR="00E62C0F" w:rsidRPr="005D4989">
        <w:rPr>
          <w:rFonts w:ascii="Calibri" w:hAnsi="Calibri" w:cs="Calibri"/>
          <w:sz w:val="24"/>
        </w:rPr>
        <w:t xml:space="preserve">chool </w:t>
      </w:r>
      <w:r w:rsidR="00D67364" w:rsidRPr="005D4989">
        <w:rPr>
          <w:rFonts w:ascii="Calibri" w:hAnsi="Calibri" w:cs="Calibri"/>
          <w:sz w:val="24"/>
        </w:rPr>
        <w:t>he</w:t>
      </w:r>
      <w:r w:rsidR="00CC392D" w:rsidRPr="005D4989">
        <w:rPr>
          <w:rFonts w:ascii="Calibri" w:hAnsi="Calibri" w:cs="Calibri"/>
          <w:sz w:val="24"/>
        </w:rPr>
        <w:t>ld at the School on</w:t>
      </w:r>
      <w:r w:rsidR="00B971CE" w:rsidRPr="005D4989">
        <w:rPr>
          <w:rFonts w:ascii="Calibri" w:hAnsi="Calibri" w:cs="Calibri"/>
          <w:sz w:val="24"/>
        </w:rPr>
        <w:t xml:space="preserve"> </w:t>
      </w:r>
      <w:r w:rsidR="00666C52">
        <w:rPr>
          <w:rFonts w:ascii="Calibri" w:hAnsi="Calibri" w:cs="Calibri"/>
          <w:sz w:val="24"/>
        </w:rPr>
        <w:t>June</w:t>
      </w:r>
      <w:r w:rsidR="00A33090">
        <w:rPr>
          <w:rFonts w:ascii="Calibri" w:hAnsi="Calibri" w:cs="Calibri"/>
          <w:sz w:val="24"/>
        </w:rPr>
        <w:t xml:space="preserve"> </w:t>
      </w:r>
      <w:r w:rsidR="00666C52">
        <w:rPr>
          <w:rFonts w:ascii="Calibri" w:hAnsi="Calibri" w:cs="Calibri"/>
          <w:sz w:val="24"/>
        </w:rPr>
        <w:t>18</w:t>
      </w:r>
      <w:r w:rsidR="00635EF5">
        <w:rPr>
          <w:rFonts w:ascii="Calibri" w:hAnsi="Calibri" w:cs="Calibri"/>
          <w:sz w:val="24"/>
        </w:rPr>
        <w:t>th</w:t>
      </w:r>
      <w:r w:rsidR="00E574EC" w:rsidRPr="005D4989">
        <w:rPr>
          <w:rFonts w:ascii="Calibri" w:hAnsi="Calibri" w:cs="Calibri"/>
          <w:sz w:val="24"/>
        </w:rPr>
        <w:t>, 2019</w:t>
      </w:r>
      <w:r w:rsidR="00E64024" w:rsidRPr="005D4989">
        <w:rPr>
          <w:rFonts w:ascii="Calibri" w:hAnsi="Calibri" w:cs="Calibri"/>
          <w:sz w:val="24"/>
        </w:rPr>
        <w:t xml:space="preserve"> </w:t>
      </w:r>
      <w:r w:rsidR="00B971CE" w:rsidRPr="005D4989">
        <w:rPr>
          <w:rFonts w:ascii="Calibri" w:hAnsi="Calibri" w:cs="Calibri"/>
          <w:sz w:val="24"/>
        </w:rPr>
        <w:t>at</w:t>
      </w:r>
      <w:r w:rsidR="00E62C0F" w:rsidRPr="005D4989">
        <w:rPr>
          <w:rFonts w:ascii="Calibri" w:hAnsi="Calibri" w:cs="Calibri"/>
          <w:sz w:val="24"/>
        </w:rPr>
        <w:t xml:space="preserve"> </w:t>
      </w:r>
      <w:r w:rsidR="00A33090">
        <w:rPr>
          <w:rFonts w:ascii="Calibri" w:hAnsi="Calibri" w:cs="Calibri"/>
          <w:sz w:val="24"/>
        </w:rPr>
        <w:t>6.30</w:t>
      </w:r>
      <w:r w:rsidRPr="005D4989">
        <w:rPr>
          <w:rFonts w:ascii="Calibri" w:hAnsi="Calibri" w:cs="Calibri"/>
          <w:sz w:val="24"/>
        </w:rPr>
        <w:t>pm</w:t>
      </w:r>
    </w:p>
    <w:p w:rsidR="007754DE" w:rsidRPr="005D4989" w:rsidRDefault="007754DE">
      <w:pPr>
        <w:rPr>
          <w:rFonts w:ascii="Calibri" w:hAnsi="Calibri" w:cs="Calibri"/>
          <w:sz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563"/>
        <w:gridCol w:w="3564"/>
      </w:tblGrid>
      <w:tr w:rsidR="007754DE" w:rsidRPr="005D4989" w:rsidTr="00BA2F0C">
        <w:tblPrEx>
          <w:tblCellMar>
            <w:top w:w="0" w:type="dxa"/>
            <w:bottom w:w="0" w:type="dxa"/>
          </w:tblCellMar>
        </w:tblPrEx>
        <w:tc>
          <w:tcPr>
            <w:tcW w:w="3085" w:type="dxa"/>
            <w:tcBorders>
              <w:top w:val="nil"/>
              <w:left w:val="nil"/>
              <w:bottom w:val="nil"/>
              <w:right w:val="nil"/>
            </w:tcBorders>
          </w:tcPr>
          <w:p w:rsidR="007754DE" w:rsidRPr="003E155C" w:rsidRDefault="007754DE">
            <w:pPr>
              <w:rPr>
                <w:rFonts w:ascii="Calibri" w:hAnsi="Calibri" w:cs="Calibri"/>
                <w:color w:val="FF0000"/>
                <w:sz w:val="24"/>
              </w:rPr>
            </w:pPr>
            <w:r w:rsidRPr="005D4989">
              <w:rPr>
                <w:rFonts w:ascii="Calibri" w:hAnsi="Calibri" w:cs="Calibri"/>
                <w:b/>
                <w:sz w:val="24"/>
              </w:rPr>
              <w:t>PRESENT:</w:t>
            </w:r>
            <w:r w:rsidR="003E155C">
              <w:rPr>
                <w:rFonts w:ascii="Calibri" w:hAnsi="Calibri" w:cs="Calibri"/>
                <w:b/>
                <w:sz w:val="24"/>
              </w:rPr>
              <w:t xml:space="preserve"> </w:t>
            </w:r>
          </w:p>
        </w:tc>
        <w:tc>
          <w:tcPr>
            <w:tcW w:w="3563" w:type="dxa"/>
            <w:tcBorders>
              <w:top w:val="nil"/>
              <w:left w:val="nil"/>
              <w:bottom w:val="nil"/>
              <w:right w:val="nil"/>
            </w:tcBorders>
          </w:tcPr>
          <w:p w:rsidR="007754DE" w:rsidRPr="005D4989" w:rsidRDefault="007754DE">
            <w:pPr>
              <w:rPr>
                <w:rFonts w:ascii="Calibri" w:hAnsi="Calibri" w:cs="Calibri"/>
                <w:sz w:val="24"/>
              </w:rPr>
            </w:pPr>
          </w:p>
        </w:tc>
        <w:tc>
          <w:tcPr>
            <w:tcW w:w="3564" w:type="dxa"/>
            <w:tcBorders>
              <w:top w:val="nil"/>
              <w:left w:val="nil"/>
              <w:bottom w:val="nil"/>
              <w:right w:val="nil"/>
            </w:tcBorders>
          </w:tcPr>
          <w:p w:rsidR="00B971CE" w:rsidRPr="005D4989" w:rsidRDefault="00B971CE">
            <w:pPr>
              <w:rPr>
                <w:rFonts w:ascii="Calibri" w:hAnsi="Calibri" w:cs="Calibri"/>
                <w:sz w:val="24"/>
              </w:rPr>
            </w:pPr>
          </w:p>
        </w:tc>
      </w:tr>
      <w:tr w:rsidR="007754DE" w:rsidRPr="005D4989" w:rsidTr="00BA2F0C">
        <w:tblPrEx>
          <w:tblCellMar>
            <w:top w:w="0" w:type="dxa"/>
            <w:bottom w:w="0" w:type="dxa"/>
          </w:tblCellMar>
        </w:tblPrEx>
        <w:trPr>
          <w:trHeight w:val="208"/>
        </w:trPr>
        <w:tc>
          <w:tcPr>
            <w:tcW w:w="3085" w:type="dxa"/>
            <w:tcBorders>
              <w:top w:val="nil"/>
              <w:left w:val="nil"/>
              <w:bottom w:val="nil"/>
              <w:right w:val="nil"/>
            </w:tcBorders>
          </w:tcPr>
          <w:p w:rsidR="007754DE" w:rsidRPr="00D17F77" w:rsidRDefault="00BA2F0C">
            <w:pPr>
              <w:pStyle w:val="Footer"/>
              <w:rPr>
                <w:rFonts w:ascii="Calibri" w:hAnsi="Calibri" w:cs="Calibri"/>
                <w:color w:val="000000"/>
                <w:sz w:val="24"/>
              </w:rPr>
            </w:pPr>
            <w:r w:rsidRPr="00D17F77">
              <w:rPr>
                <w:rFonts w:ascii="Calibri" w:hAnsi="Calibri" w:cs="Calibri"/>
                <w:color w:val="000000"/>
                <w:sz w:val="24"/>
              </w:rPr>
              <w:t xml:space="preserve">Mrs Hickman </w:t>
            </w:r>
          </w:p>
          <w:p w:rsidR="00BA2F0C" w:rsidRPr="00D17F77" w:rsidRDefault="00BA2F0C" w:rsidP="00BA2F0C">
            <w:pPr>
              <w:pStyle w:val="Footer"/>
              <w:ind w:right="-108"/>
              <w:rPr>
                <w:rFonts w:ascii="Calibri" w:hAnsi="Calibri" w:cs="Calibri"/>
                <w:color w:val="000000"/>
                <w:sz w:val="24"/>
              </w:rPr>
            </w:pPr>
            <w:r w:rsidRPr="00D17F77">
              <w:rPr>
                <w:rFonts w:ascii="Calibri" w:hAnsi="Calibri" w:cs="Calibri"/>
                <w:color w:val="000000"/>
                <w:sz w:val="24"/>
              </w:rPr>
              <w:t xml:space="preserve">Mrs Freeman </w:t>
            </w:r>
            <w:r w:rsidR="007064BA" w:rsidRPr="00D17F77">
              <w:rPr>
                <w:rFonts w:ascii="Calibri" w:hAnsi="Calibri" w:cs="Calibri"/>
                <w:color w:val="000000"/>
                <w:sz w:val="24"/>
              </w:rPr>
              <w:t>–</w:t>
            </w:r>
            <w:r w:rsidRPr="00D17F77">
              <w:rPr>
                <w:rFonts w:ascii="Calibri" w:hAnsi="Calibri" w:cs="Calibri"/>
                <w:color w:val="000000"/>
                <w:sz w:val="24"/>
              </w:rPr>
              <w:t xml:space="preserve"> Head</w:t>
            </w:r>
            <w:r w:rsidR="00E574EC" w:rsidRPr="00D17F77">
              <w:rPr>
                <w:rFonts w:ascii="Calibri" w:hAnsi="Calibri" w:cs="Calibri"/>
                <w:color w:val="000000"/>
                <w:sz w:val="24"/>
              </w:rPr>
              <w:t>teacher</w:t>
            </w:r>
          </w:p>
          <w:p w:rsidR="007064BA" w:rsidRPr="00D17F77" w:rsidRDefault="007064BA" w:rsidP="00BA2F0C">
            <w:pPr>
              <w:pStyle w:val="Footer"/>
              <w:ind w:right="-108"/>
              <w:rPr>
                <w:rFonts w:ascii="Calibri" w:hAnsi="Calibri" w:cs="Calibri"/>
                <w:color w:val="000000"/>
                <w:sz w:val="24"/>
              </w:rPr>
            </w:pPr>
            <w:r w:rsidRPr="00D17F77">
              <w:rPr>
                <w:rFonts w:ascii="Calibri" w:hAnsi="Calibri" w:cs="Calibri"/>
                <w:color w:val="000000"/>
                <w:sz w:val="24"/>
              </w:rPr>
              <w:t>Mrs Reed</w:t>
            </w:r>
          </w:p>
          <w:p w:rsidR="007064BA" w:rsidRPr="00D17F77" w:rsidRDefault="007064BA" w:rsidP="00BA2F0C">
            <w:pPr>
              <w:pStyle w:val="Footer"/>
              <w:ind w:right="-108"/>
              <w:rPr>
                <w:rFonts w:ascii="Calibri" w:hAnsi="Calibri" w:cs="Calibri"/>
                <w:color w:val="000000"/>
                <w:sz w:val="24"/>
              </w:rPr>
            </w:pPr>
            <w:r w:rsidRPr="00D17F77">
              <w:rPr>
                <w:rFonts w:ascii="Calibri" w:hAnsi="Calibri" w:cs="Calibri"/>
                <w:color w:val="000000"/>
                <w:sz w:val="24"/>
              </w:rPr>
              <w:t xml:space="preserve">Dr Saunders </w:t>
            </w:r>
          </w:p>
          <w:p w:rsidR="007064BA" w:rsidRPr="00D17F77" w:rsidRDefault="007064BA" w:rsidP="00BA2F0C">
            <w:pPr>
              <w:pStyle w:val="Footer"/>
              <w:ind w:right="-108"/>
              <w:rPr>
                <w:rFonts w:ascii="Calibri" w:hAnsi="Calibri" w:cs="Calibri"/>
                <w:color w:val="000000"/>
                <w:sz w:val="24"/>
              </w:rPr>
            </w:pPr>
            <w:r w:rsidRPr="00D17F77">
              <w:rPr>
                <w:rFonts w:ascii="Calibri" w:hAnsi="Calibri" w:cs="Calibri"/>
                <w:color w:val="000000"/>
                <w:sz w:val="24"/>
              </w:rPr>
              <w:t xml:space="preserve">Mr Scutt </w:t>
            </w:r>
          </w:p>
          <w:p w:rsidR="00666C52" w:rsidRPr="00D17F77" w:rsidRDefault="00666C52" w:rsidP="00BA2F0C">
            <w:pPr>
              <w:pStyle w:val="Footer"/>
              <w:ind w:right="-108"/>
              <w:rPr>
                <w:rFonts w:ascii="Calibri" w:hAnsi="Calibri" w:cs="Calibri"/>
                <w:color w:val="000000"/>
                <w:sz w:val="24"/>
              </w:rPr>
            </w:pPr>
            <w:r w:rsidRPr="00D17F77">
              <w:rPr>
                <w:rFonts w:ascii="Calibri" w:hAnsi="Calibri" w:cs="Calibri"/>
                <w:color w:val="000000"/>
                <w:sz w:val="24"/>
              </w:rPr>
              <w:t>Mr Sparks</w:t>
            </w:r>
          </w:p>
          <w:p w:rsidR="007064BA" w:rsidRPr="00D17F77" w:rsidRDefault="002958E7" w:rsidP="002958E7">
            <w:pPr>
              <w:pStyle w:val="Footer"/>
              <w:ind w:right="-108"/>
              <w:rPr>
                <w:rFonts w:ascii="Calibri" w:hAnsi="Calibri" w:cs="Calibri"/>
                <w:color w:val="000000"/>
                <w:sz w:val="24"/>
              </w:rPr>
            </w:pPr>
            <w:r w:rsidRPr="00D17F77">
              <w:rPr>
                <w:rFonts w:ascii="Calibri" w:hAnsi="Calibri" w:cs="Calibri"/>
                <w:color w:val="000000"/>
                <w:sz w:val="24"/>
              </w:rPr>
              <w:t>Mrs Holland</w:t>
            </w:r>
            <w:r w:rsidR="00AA5B62" w:rsidRPr="00D17F77">
              <w:rPr>
                <w:rFonts w:ascii="Calibri" w:hAnsi="Calibri" w:cs="Calibri"/>
                <w:color w:val="000000"/>
                <w:sz w:val="24"/>
              </w:rPr>
              <w:t xml:space="preserve">  </w:t>
            </w:r>
          </w:p>
        </w:tc>
        <w:tc>
          <w:tcPr>
            <w:tcW w:w="3563" w:type="dxa"/>
            <w:tcBorders>
              <w:top w:val="nil"/>
              <w:left w:val="nil"/>
              <w:bottom w:val="nil"/>
              <w:right w:val="nil"/>
            </w:tcBorders>
          </w:tcPr>
          <w:p w:rsidR="007754DE" w:rsidRPr="005D4989" w:rsidRDefault="007754DE">
            <w:pPr>
              <w:pStyle w:val="Footer"/>
              <w:rPr>
                <w:rFonts w:ascii="Calibri" w:hAnsi="Calibri" w:cs="Calibri"/>
                <w:sz w:val="24"/>
              </w:rPr>
            </w:pPr>
          </w:p>
        </w:tc>
        <w:tc>
          <w:tcPr>
            <w:tcW w:w="3564" w:type="dxa"/>
            <w:tcBorders>
              <w:top w:val="nil"/>
              <w:left w:val="nil"/>
              <w:bottom w:val="nil"/>
              <w:right w:val="nil"/>
            </w:tcBorders>
          </w:tcPr>
          <w:p w:rsidR="00B971CE" w:rsidRPr="005D4989" w:rsidRDefault="00B971CE">
            <w:pPr>
              <w:pStyle w:val="Foote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pStyle w:val="Footer"/>
              <w:rPr>
                <w:rFonts w:ascii="Calibri" w:hAnsi="Calibri" w:cs="Calibri"/>
                <w:sz w:val="24"/>
              </w:rPr>
            </w:pPr>
          </w:p>
        </w:tc>
        <w:tc>
          <w:tcPr>
            <w:tcW w:w="3563" w:type="dxa"/>
            <w:tcBorders>
              <w:top w:val="nil"/>
              <w:left w:val="nil"/>
              <w:bottom w:val="nil"/>
              <w:right w:val="nil"/>
            </w:tcBorders>
          </w:tcPr>
          <w:p w:rsidR="007754DE" w:rsidRPr="005D4989" w:rsidRDefault="007754DE">
            <w:pPr>
              <w:pStyle w:val="Footer"/>
              <w:rPr>
                <w:rFonts w:ascii="Calibri" w:hAnsi="Calibri" w:cs="Calibri"/>
                <w:sz w:val="24"/>
              </w:rPr>
            </w:pPr>
          </w:p>
        </w:tc>
        <w:tc>
          <w:tcPr>
            <w:tcW w:w="3564" w:type="dxa"/>
            <w:tcBorders>
              <w:top w:val="nil"/>
              <w:left w:val="nil"/>
              <w:bottom w:val="nil"/>
              <w:right w:val="nil"/>
            </w:tcBorders>
          </w:tcPr>
          <w:p w:rsidR="007754DE" w:rsidRPr="005D4989" w:rsidRDefault="007754DE">
            <w:pPr>
              <w:pStyle w:val="Foote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E574EC" w:rsidRDefault="007754DE" w:rsidP="00E574EC">
            <w:pPr>
              <w:rPr>
                <w:rFonts w:ascii="Calibri" w:hAnsi="Calibri" w:cs="Calibri"/>
                <w:b/>
                <w:sz w:val="24"/>
              </w:rPr>
            </w:pPr>
            <w:r w:rsidRPr="005D4989">
              <w:rPr>
                <w:rFonts w:ascii="Calibri" w:hAnsi="Calibri" w:cs="Calibri"/>
                <w:b/>
                <w:sz w:val="24"/>
              </w:rPr>
              <w:t>IN ATTENDANCE:</w:t>
            </w:r>
            <w:r w:rsidR="00E574EC">
              <w:rPr>
                <w:rFonts w:ascii="Calibri" w:hAnsi="Calibri" w:cs="Calibri"/>
                <w:b/>
                <w:sz w:val="24"/>
              </w:rPr>
              <w:t xml:space="preserve"> </w:t>
            </w:r>
          </w:p>
          <w:p w:rsidR="00E574EC" w:rsidRDefault="00635EF5" w:rsidP="00E574EC">
            <w:pPr>
              <w:rPr>
                <w:rFonts w:ascii="Calibri" w:hAnsi="Calibri" w:cs="Calibri"/>
                <w:sz w:val="24"/>
              </w:rPr>
            </w:pPr>
            <w:r>
              <w:rPr>
                <w:rFonts w:ascii="Calibri" w:hAnsi="Calibri" w:cs="Calibri"/>
                <w:sz w:val="24"/>
              </w:rPr>
              <w:t>Mr Collins Clerk</w:t>
            </w:r>
            <w:r w:rsidR="00E574EC">
              <w:rPr>
                <w:rFonts w:ascii="Calibri" w:hAnsi="Calibri" w:cs="Calibri"/>
                <w:sz w:val="24"/>
              </w:rPr>
              <w:t xml:space="preserve">, </w:t>
            </w:r>
          </w:p>
          <w:p w:rsidR="007754DE" w:rsidRPr="00635EF5" w:rsidRDefault="00E574EC" w:rsidP="00E574EC">
            <w:pPr>
              <w:jc w:val="left"/>
              <w:rPr>
                <w:rFonts w:ascii="Calibri" w:hAnsi="Calibri" w:cs="Calibri"/>
                <w:sz w:val="24"/>
              </w:rPr>
            </w:pPr>
            <w:r>
              <w:rPr>
                <w:rFonts w:ascii="Calibri" w:hAnsi="Calibri" w:cs="Calibri"/>
                <w:sz w:val="24"/>
              </w:rPr>
              <w:t>Mrs Virgo Assoc. Governor</w:t>
            </w:r>
          </w:p>
        </w:tc>
        <w:tc>
          <w:tcPr>
            <w:tcW w:w="3563" w:type="dxa"/>
            <w:tcBorders>
              <w:top w:val="nil"/>
              <w:left w:val="nil"/>
              <w:bottom w:val="nil"/>
              <w:right w:val="nil"/>
            </w:tcBorders>
          </w:tcPr>
          <w:p w:rsidR="00B971CE" w:rsidRPr="005D4989" w:rsidRDefault="00B971CE" w:rsidP="00E574EC">
            <w:pPr>
              <w:rPr>
                <w:rFonts w:ascii="Calibri" w:hAnsi="Calibri" w:cs="Calibri"/>
                <w:sz w:val="24"/>
              </w:rPr>
            </w:pPr>
          </w:p>
        </w:tc>
        <w:tc>
          <w:tcPr>
            <w:tcW w:w="3564" w:type="dxa"/>
            <w:tcBorders>
              <w:top w:val="nil"/>
              <w:left w:val="nil"/>
              <w:bottom w:val="nil"/>
              <w:right w:val="nil"/>
            </w:tcBorders>
          </w:tcPr>
          <w:p w:rsidR="00B971CE" w:rsidRPr="005D4989" w:rsidRDefault="00B971CE">
            <w:pP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rPr>
                <w:rFonts w:ascii="Calibri" w:hAnsi="Calibri" w:cs="Calibri"/>
                <w:sz w:val="24"/>
              </w:rPr>
            </w:pPr>
          </w:p>
        </w:tc>
        <w:tc>
          <w:tcPr>
            <w:tcW w:w="3563" w:type="dxa"/>
            <w:tcBorders>
              <w:top w:val="nil"/>
              <w:left w:val="nil"/>
              <w:bottom w:val="nil"/>
              <w:right w:val="nil"/>
            </w:tcBorders>
          </w:tcPr>
          <w:p w:rsidR="007754DE" w:rsidRPr="005D4989" w:rsidRDefault="007754DE">
            <w:pPr>
              <w:rPr>
                <w:rFonts w:ascii="Calibri" w:hAnsi="Calibri" w:cs="Calibri"/>
                <w:sz w:val="24"/>
              </w:rPr>
            </w:pPr>
          </w:p>
        </w:tc>
        <w:tc>
          <w:tcPr>
            <w:tcW w:w="3564" w:type="dxa"/>
            <w:tcBorders>
              <w:top w:val="nil"/>
              <w:left w:val="nil"/>
              <w:bottom w:val="nil"/>
              <w:right w:val="nil"/>
            </w:tcBorders>
          </w:tcPr>
          <w:p w:rsidR="007754DE" w:rsidRPr="005D4989" w:rsidRDefault="007754DE">
            <w:pP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rPr>
                <w:rFonts w:ascii="Calibri" w:hAnsi="Calibri" w:cs="Calibri"/>
                <w:sz w:val="24"/>
              </w:rPr>
            </w:pPr>
            <w:r w:rsidRPr="005D4989">
              <w:rPr>
                <w:rFonts w:ascii="Calibri" w:hAnsi="Calibri" w:cs="Calibri"/>
                <w:b/>
                <w:sz w:val="24"/>
              </w:rPr>
              <w:t>ABSENT:</w:t>
            </w:r>
            <w:r w:rsidR="00E574EC">
              <w:rPr>
                <w:rFonts w:ascii="Calibri" w:hAnsi="Calibri" w:cs="Calibri"/>
                <w:b/>
                <w:sz w:val="24"/>
              </w:rPr>
              <w:t xml:space="preserve"> </w:t>
            </w:r>
          </w:p>
        </w:tc>
        <w:tc>
          <w:tcPr>
            <w:tcW w:w="3563" w:type="dxa"/>
            <w:tcBorders>
              <w:top w:val="nil"/>
              <w:left w:val="nil"/>
              <w:bottom w:val="nil"/>
              <w:right w:val="nil"/>
            </w:tcBorders>
          </w:tcPr>
          <w:p w:rsidR="007754DE" w:rsidRPr="005D4989" w:rsidRDefault="007754DE">
            <w:pPr>
              <w:keepNext/>
              <w:rPr>
                <w:rFonts w:ascii="Calibri" w:hAnsi="Calibri" w:cs="Calibri"/>
                <w:sz w:val="24"/>
              </w:rPr>
            </w:pPr>
          </w:p>
        </w:tc>
        <w:tc>
          <w:tcPr>
            <w:tcW w:w="3564" w:type="dxa"/>
            <w:tcBorders>
              <w:top w:val="nil"/>
              <w:left w:val="nil"/>
              <w:bottom w:val="nil"/>
              <w:right w:val="nil"/>
            </w:tcBorders>
          </w:tcPr>
          <w:p w:rsidR="007754DE" w:rsidRPr="005D4989" w:rsidRDefault="007754DE" w:rsidP="0022391A">
            <w:pPr>
              <w:keepNext/>
              <w:ind w:right="-199"/>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rPr>
                <w:rFonts w:ascii="Calibri" w:hAnsi="Calibri" w:cs="Calibri"/>
                <w:b/>
                <w:sz w:val="24"/>
              </w:rPr>
            </w:pPr>
          </w:p>
        </w:tc>
        <w:tc>
          <w:tcPr>
            <w:tcW w:w="3563" w:type="dxa"/>
            <w:tcBorders>
              <w:top w:val="nil"/>
              <w:left w:val="nil"/>
              <w:bottom w:val="nil"/>
              <w:right w:val="nil"/>
            </w:tcBorders>
          </w:tcPr>
          <w:p w:rsidR="007754DE" w:rsidRPr="005D4989" w:rsidRDefault="007754DE">
            <w:pPr>
              <w:keepNext/>
              <w:rPr>
                <w:rFonts w:ascii="Calibri" w:hAnsi="Calibri" w:cs="Calibri"/>
                <w:sz w:val="24"/>
              </w:rPr>
            </w:pPr>
          </w:p>
        </w:tc>
        <w:tc>
          <w:tcPr>
            <w:tcW w:w="3564" w:type="dxa"/>
            <w:tcBorders>
              <w:top w:val="nil"/>
              <w:left w:val="nil"/>
              <w:bottom w:val="nil"/>
              <w:right w:val="nil"/>
            </w:tcBorders>
          </w:tcPr>
          <w:p w:rsidR="007754DE" w:rsidRPr="005D4989" w:rsidRDefault="007754DE" w:rsidP="0022391A">
            <w:pPr>
              <w:keepNext/>
              <w:ind w:right="-199"/>
              <w:rPr>
                <w:rFonts w:ascii="Calibri" w:hAnsi="Calibri" w:cs="Calibri"/>
                <w:sz w:val="24"/>
              </w:rPr>
            </w:pPr>
          </w:p>
        </w:tc>
      </w:tr>
    </w:tbl>
    <w:p w:rsidR="00202D71" w:rsidRPr="002107C0" w:rsidRDefault="00E574EC" w:rsidP="00611A53">
      <w:pPr>
        <w:rPr>
          <w:rFonts w:ascii="Calibri" w:hAnsi="Calibri" w:cs="Calibri"/>
          <w:color w:val="FF0000"/>
          <w:sz w:val="24"/>
        </w:rPr>
      </w:pPr>
      <w:r w:rsidRPr="005D4989">
        <w:rPr>
          <w:rFonts w:ascii="Calibri" w:hAnsi="Calibri" w:cs="Calibri"/>
          <w:sz w:val="24"/>
        </w:rPr>
        <w:t>Apologies received and accepted</w:t>
      </w:r>
    </w:p>
    <w:p w:rsidR="00202D71" w:rsidRPr="00635EF5" w:rsidRDefault="00202D71" w:rsidP="00611A53">
      <w:pPr>
        <w:rPr>
          <w:rFonts w:ascii="Calibri" w:hAnsi="Calibri" w:cs="Calibri"/>
          <w:b/>
          <w:sz w:val="24"/>
        </w:rPr>
      </w:pPr>
      <w:r w:rsidRPr="00635EF5">
        <w:rPr>
          <w:rFonts w:ascii="Calibri" w:hAnsi="Calibri" w:cs="Calibri"/>
          <w:b/>
          <w:sz w:val="24"/>
        </w:rPr>
        <w:t>WELCOME AND APOLOGIES</w:t>
      </w:r>
      <w:r w:rsidR="004234CC">
        <w:rPr>
          <w:rFonts w:ascii="Calibri" w:hAnsi="Calibri" w:cs="Calibri"/>
          <w:b/>
          <w:sz w:val="24"/>
        </w:rPr>
        <w:t xml:space="preserve"> – </w:t>
      </w:r>
      <w:r w:rsidR="007064BA">
        <w:rPr>
          <w:rFonts w:ascii="Calibri" w:hAnsi="Calibri" w:cs="Calibri"/>
          <w:bCs/>
          <w:sz w:val="24"/>
        </w:rPr>
        <w:t>Mr</w:t>
      </w:r>
      <w:r w:rsidR="007064BA" w:rsidRPr="007064BA">
        <w:rPr>
          <w:rFonts w:ascii="Calibri" w:hAnsi="Calibri" w:cs="Calibri"/>
          <w:bCs/>
          <w:sz w:val="24"/>
        </w:rPr>
        <w:t xml:space="preserve"> Danie</w:t>
      </w:r>
      <w:r w:rsidR="007064BA">
        <w:rPr>
          <w:rFonts w:ascii="Calibri" w:hAnsi="Calibri" w:cs="Calibri"/>
          <w:bCs/>
          <w:sz w:val="24"/>
        </w:rPr>
        <w:t>l</w:t>
      </w:r>
      <w:r w:rsidR="001F5CE7">
        <w:rPr>
          <w:rFonts w:ascii="Calibri" w:hAnsi="Calibri" w:cs="Calibri"/>
          <w:bCs/>
          <w:sz w:val="24"/>
        </w:rPr>
        <w:t>s and</w:t>
      </w:r>
      <w:r w:rsidR="009076D8">
        <w:rPr>
          <w:rFonts w:ascii="Calibri" w:hAnsi="Calibri" w:cs="Calibri"/>
          <w:bCs/>
          <w:sz w:val="24"/>
        </w:rPr>
        <w:t xml:space="preserve"> Mr Horslen</w:t>
      </w:r>
    </w:p>
    <w:p w:rsidR="00950858" w:rsidRPr="005D4989" w:rsidRDefault="00950858">
      <w:pPr>
        <w:rPr>
          <w:rFonts w:ascii="Calibri" w:hAnsi="Calibri" w:cs="Calibri"/>
          <w:color w:val="FF0000"/>
          <w:sz w:val="24"/>
        </w:rPr>
      </w:pPr>
    </w:p>
    <w:tbl>
      <w:tblPr>
        <w:tblW w:w="9288" w:type="dxa"/>
        <w:tblLayout w:type="fixed"/>
        <w:tblLook w:val="0000"/>
      </w:tblPr>
      <w:tblGrid>
        <w:gridCol w:w="828"/>
        <w:gridCol w:w="6660"/>
        <w:gridCol w:w="1800"/>
      </w:tblGrid>
      <w:tr w:rsidR="007754DE" w:rsidRPr="005D4989">
        <w:tblPrEx>
          <w:tblCellMar>
            <w:top w:w="0" w:type="dxa"/>
            <w:bottom w:w="0" w:type="dxa"/>
          </w:tblCellMar>
        </w:tblPrEx>
        <w:trPr>
          <w:tblHeader/>
        </w:trPr>
        <w:tc>
          <w:tcPr>
            <w:tcW w:w="828" w:type="dxa"/>
          </w:tcPr>
          <w:p w:rsidR="007754DE" w:rsidRPr="005D4989" w:rsidRDefault="007754DE">
            <w:pPr>
              <w:pStyle w:val="BodyText2"/>
              <w:rPr>
                <w:rFonts w:ascii="Calibri" w:hAnsi="Calibri" w:cs="Calibri"/>
                <w:sz w:val="24"/>
              </w:rPr>
            </w:pPr>
          </w:p>
        </w:tc>
        <w:tc>
          <w:tcPr>
            <w:tcW w:w="6660" w:type="dxa"/>
            <w:tcBorders>
              <w:right w:val="single" w:sz="8" w:space="0" w:color="auto"/>
            </w:tcBorders>
          </w:tcPr>
          <w:p w:rsidR="007754DE" w:rsidRPr="005D4989" w:rsidRDefault="007754DE">
            <w:pPr>
              <w:pStyle w:val="Header"/>
              <w:tabs>
                <w:tab w:val="clear" w:pos="4153"/>
                <w:tab w:val="clear" w:pos="8306"/>
              </w:tabs>
              <w:rPr>
                <w:rFonts w:ascii="Calibri" w:hAnsi="Calibri" w:cs="Calibri"/>
                <w:sz w:val="24"/>
              </w:rPr>
            </w:pPr>
          </w:p>
        </w:tc>
        <w:tc>
          <w:tcPr>
            <w:tcW w:w="1800" w:type="dxa"/>
            <w:tcBorders>
              <w:left w:val="single" w:sz="8" w:space="0" w:color="auto"/>
            </w:tcBorders>
          </w:tcPr>
          <w:p w:rsidR="007754DE" w:rsidRPr="005D4989" w:rsidRDefault="007754DE" w:rsidP="002B1CDA">
            <w:pPr>
              <w:pStyle w:val="Heading1"/>
              <w:jc w:val="center"/>
              <w:rPr>
                <w:rFonts w:ascii="Calibri" w:hAnsi="Calibri" w:cs="Calibri"/>
                <w:sz w:val="24"/>
                <w:szCs w:val="24"/>
              </w:rPr>
            </w:pPr>
            <w:r w:rsidRPr="005D4989">
              <w:rPr>
                <w:rFonts w:ascii="Calibri" w:hAnsi="Calibri" w:cs="Calibri"/>
                <w:sz w:val="24"/>
                <w:szCs w:val="24"/>
              </w:rPr>
              <w:t>ACTION</w:t>
            </w:r>
          </w:p>
        </w:tc>
      </w:tr>
      <w:tr w:rsidR="00FC1CAE" w:rsidRPr="005D4989">
        <w:tblPrEx>
          <w:tblCellMar>
            <w:top w:w="0" w:type="dxa"/>
            <w:bottom w:w="0" w:type="dxa"/>
          </w:tblCellMar>
        </w:tblPrEx>
        <w:tc>
          <w:tcPr>
            <w:tcW w:w="828" w:type="dxa"/>
          </w:tcPr>
          <w:p w:rsidR="00FC1CAE" w:rsidRPr="005D4989" w:rsidRDefault="00D22FB6">
            <w:pPr>
              <w:pStyle w:val="BodyText2"/>
              <w:rPr>
                <w:rFonts w:ascii="Calibri" w:hAnsi="Calibri" w:cs="Calibri"/>
                <w:sz w:val="24"/>
              </w:rPr>
            </w:pPr>
            <w:r w:rsidRPr="005D4989">
              <w:rPr>
                <w:rFonts w:ascii="Calibri" w:hAnsi="Calibri" w:cs="Calibri"/>
                <w:sz w:val="24"/>
              </w:rPr>
              <w:t>1</w:t>
            </w:r>
          </w:p>
        </w:tc>
        <w:tc>
          <w:tcPr>
            <w:tcW w:w="6660" w:type="dxa"/>
            <w:tcBorders>
              <w:right w:val="single" w:sz="8" w:space="0" w:color="auto"/>
            </w:tcBorders>
          </w:tcPr>
          <w:p w:rsidR="00FC1CAE" w:rsidRPr="005D4989" w:rsidRDefault="00FC1CAE" w:rsidP="00712067">
            <w:pPr>
              <w:pStyle w:val="Heading1"/>
              <w:jc w:val="both"/>
              <w:rPr>
                <w:rFonts w:ascii="Calibri" w:hAnsi="Calibri" w:cs="Calibri"/>
                <w:sz w:val="24"/>
                <w:szCs w:val="24"/>
              </w:rPr>
            </w:pPr>
            <w:r w:rsidRPr="005D4989">
              <w:rPr>
                <w:rFonts w:ascii="Calibri" w:hAnsi="Calibri" w:cs="Calibri"/>
                <w:sz w:val="24"/>
                <w:szCs w:val="24"/>
              </w:rPr>
              <w:t>NOTIFICATION OF ANY OTHER BUSINESS</w:t>
            </w:r>
          </w:p>
          <w:p w:rsidR="00FC1CAE" w:rsidRPr="005D4989" w:rsidRDefault="00F42B0C" w:rsidP="00712067">
            <w:pPr>
              <w:rPr>
                <w:rFonts w:ascii="Calibri" w:hAnsi="Calibri" w:cs="Calibri"/>
                <w:sz w:val="24"/>
              </w:rPr>
            </w:pPr>
            <w:r>
              <w:rPr>
                <w:rFonts w:ascii="Calibri" w:hAnsi="Calibri" w:cs="Calibri"/>
                <w:sz w:val="24"/>
              </w:rPr>
              <w:t xml:space="preserve">There were no items of any other business </w:t>
            </w:r>
          </w:p>
          <w:p w:rsidR="00FC1CAE" w:rsidRPr="005D4989" w:rsidRDefault="00FC1CAE" w:rsidP="00666C52">
            <w:pPr>
              <w:ind w:left="720"/>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7754DE" w:rsidRPr="005D4989">
        <w:tblPrEx>
          <w:tblCellMar>
            <w:top w:w="0" w:type="dxa"/>
            <w:bottom w:w="0" w:type="dxa"/>
          </w:tblCellMar>
        </w:tblPrEx>
        <w:tc>
          <w:tcPr>
            <w:tcW w:w="828" w:type="dxa"/>
          </w:tcPr>
          <w:p w:rsidR="007754DE" w:rsidRDefault="00D22FB6">
            <w:pPr>
              <w:pStyle w:val="BodyText2"/>
              <w:rPr>
                <w:rFonts w:ascii="Calibri" w:hAnsi="Calibri" w:cs="Calibri"/>
                <w:sz w:val="24"/>
              </w:rPr>
            </w:pPr>
            <w:r w:rsidRPr="005D4989">
              <w:rPr>
                <w:rFonts w:ascii="Calibri" w:hAnsi="Calibri" w:cs="Calibri"/>
                <w:sz w:val="24"/>
              </w:rPr>
              <w:t>2</w:t>
            </w:r>
          </w:p>
          <w:p w:rsidR="00A33090" w:rsidRDefault="00A33090">
            <w:pPr>
              <w:pStyle w:val="BodyText2"/>
              <w:rPr>
                <w:rFonts w:ascii="Calibri" w:hAnsi="Calibri" w:cs="Calibri"/>
                <w:sz w:val="24"/>
              </w:rPr>
            </w:pPr>
          </w:p>
          <w:p w:rsidR="00A33090" w:rsidRDefault="00A33090">
            <w:pPr>
              <w:pStyle w:val="BodyText2"/>
              <w:rPr>
                <w:rFonts w:ascii="Calibri" w:hAnsi="Calibri" w:cs="Calibri"/>
                <w:sz w:val="24"/>
              </w:rPr>
            </w:pPr>
          </w:p>
          <w:p w:rsidR="00A33090" w:rsidRDefault="00A33090">
            <w:pPr>
              <w:pStyle w:val="BodyText2"/>
              <w:rPr>
                <w:rFonts w:ascii="Calibri" w:hAnsi="Calibri" w:cs="Calibri"/>
                <w:sz w:val="24"/>
              </w:rPr>
            </w:pPr>
          </w:p>
          <w:p w:rsidR="00A33090" w:rsidRPr="005D4989" w:rsidRDefault="00A33090">
            <w:pPr>
              <w:pStyle w:val="BodyText2"/>
              <w:rPr>
                <w:rFonts w:ascii="Calibri" w:hAnsi="Calibri" w:cs="Calibri"/>
                <w:sz w:val="24"/>
              </w:rPr>
            </w:pPr>
            <w:r>
              <w:rPr>
                <w:rFonts w:ascii="Calibri" w:hAnsi="Calibri" w:cs="Calibri"/>
                <w:sz w:val="24"/>
              </w:rPr>
              <w:t>3</w:t>
            </w:r>
          </w:p>
        </w:tc>
        <w:tc>
          <w:tcPr>
            <w:tcW w:w="6660" w:type="dxa"/>
            <w:tcBorders>
              <w:right w:val="single" w:sz="8" w:space="0" w:color="auto"/>
            </w:tcBorders>
          </w:tcPr>
          <w:p w:rsidR="007754DE" w:rsidRPr="005D4989" w:rsidRDefault="007754DE">
            <w:pPr>
              <w:pStyle w:val="Heading1"/>
              <w:jc w:val="both"/>
              <w:rPr>
                <w:rFonts w:ascii="Calibri" w:hAnsi="Calibri" w:cs="Calibri"/>
                <w:sz w:val="24"/>
                <w:szCs w:val="24"/>
              </w:rPr>
            </w:pPr>
            <w:r w:rsidRPr="005D4989">
              <w:rPr>
                <w:rFonts w:ascii="Calibri" w:hAnsi="Calibri" w:cs="Calibri"/>
                <w:sz w:val="24"/>
                <w:szCs w:val="24"/>
              </w:rPr>
              <w:t>DECLARATION</w:t>
            </w:r>
            <w:r w:rsidR="00251C30" w:rsidRPr="005D4989">
              <w:rPr>
                <w:rFonts w:ascii="Calibri" w:hAnsi="Calibri" w:cs="Calibri"/>
                <w:sz w:val="24"/>
                <w:szCs w:val="24"/>
              </w:rPr>
              <w:t xml:space="preserve">S </w:t>
            </w:r>
            <w:r w:rsidRPr="005D4989">
              <w:rPr>
                <w:rFonts w:ascii="Calibri" w:hAnsi="Calibri" w:cs="Calibri"/>
                <w:sz w:val="24"/>
                <w:szCs w:val="24"/>
              </w:rPr>
              <w:t>OF INTEREST</w:t>
            </w:r>
            <w:r w:rsidR="00F74750" w:rsidRPr="005D4989">
              <w:rPr>
                <w:rFonts w:ascii="Calibri" w:hAnsi="Calibri" w:cs="Calibri"/>
                <w:sz w:val="24"/>
                <w:szCs w:val="24"/>
              </w:rPr>
              <w:t xml:space="preserve"> OR LOYALTY</w:t>
            </w:r>
          </w:p>
          <w:p w:rsidR="007754DE" w:rsidRPr="005D4989" w:rsidRDefault="007754DE" w:rsidP="007960A7">
            <w:pPr>
              <w:pStyle w:val="Heading1"/>
              <w:jc w:val="both"/>
              <w:rPr>
                <w:rFonts w:ascii="Calibri" w:hAnsi="Calibri" w:cs="Calibri"/>
                <w:b w:val="0"/>
                <w:sz w:val="24"/>
                <w:szCs w:val="24"/>
              </w:rPr>
            </w:pPr>
            <w:r w:rsidRPr="005D4989">
              <w:rPr>
                <w:rFonts w:ascii="Calibri" w:hAnsi="Calibri" w:cs="Calibri"/>
                <w:b w:val="0"/>
                <w:sz w:val="24"/>
                <w:szCs w:val="24"/>
              </w:rPr>
              <w:t>There w</w:t>
            </w:r>
            <w:r w:rsidR="0045285C" w:rsidRPr="005D4989">
              <w:rPr>
                <w:rFonts w:ascii="Calibri" w:hAnsi="Calibri" w:cs="Calibri"/>
                <w:b w:val="0"/>
                <w:sz w:val="24"/>
                <w:szCs w:val="24"/>
              </w:rPr>
              <w:t>ere no declarations of interest</w:t>
            </w:r>
            <w:r w:rsidR="00F74750" w:rsidRPr="005D4989">
              <w:rPr>
                <w:rFonts w:ascii="Calibri" w:hAnsi="Calibri" w:cs="Calibri"/>
                <w:b w:val="0"/>
                <w:sz w:val="24"/>
                <w:szCs w:val="24"/>
              </w:rPr>
              <w:t xml:space="preserve"> or loyalty</w:t>
            </w:r>
            <w:r w:rsidR="0045285C" w:rsidRPr="005D4989">
              <w:rPr>
                <w:rFonts w:ascii="Calibri" w:hAnsi="Calibri" w:cs="Calibri"/>
                <w:b w:val="0"/>
                <w:sz w:val="24"/>
                <w:szCs w:val="24"/>
              </w:rPr>
              <w:t xml:space="preserve"> in items</w:t>
            </w:r>
            <w:r w:rsidR="00F74750" w:rsidRPr="005D4989">
              <w:rPr>
                <w:rFonts w:ascii="Calibri" w:hAnsi="Calibri" w:cs="Calibri"/>
                <w:b w:val="0"/>
                <w:sz w:val="24"/>
                <w:szCs w:val="24"/>
              </w:rPr>
              <w:t xml:space="preserve"> to be</w:t>
            </w:r>
            <w:r w:rsidR="0045285C" w:rsidRPr="005D4989">
              <w:rPr>
                <w:rFonts w:ascii="Calibri" w:hAnsi="Calibri" w:cs="Calibri"/>
                <w:b w:val="0"/>
                <w:sz w:val="24"/>
                <w:szCs w:val="24"/>
              </w:rPr>
              <w:t xml:space="preserve"> covered at this meeting.</w:t>
            </w:r>
          </w:p>
          <w:p w:rsidR="006F7D1F" w:rsidRDefault="006F7D1F" w:rsidP="00FC1CAE">
            <w:pPr>
              <w:rPr>
                <w:rFonts w:ascii="Calibri" w:hAnsi="Calibri" w:cs="Calibri"/>
                <w:b/>
                <w:sz w:val="24"/>
              </w:rPr>
            </w:pPr>
          </w:p>
          <w:p w:rsidR="00A33090" w:rsidRDefault="00A33090" w:rsidP="00FC1CAE">
            <w:pPr>
              <w:rPr>
                <w:rFonts w:ascii="Calibri" w:hAnsi="Calibri" w:cs="Calibri"/>
                <w:b/>
                <w:sz w:val="24"/>
              </w:rPr>
            </w:pPr>
            <w:r>
              <w:rPr>
                <w:rFonts w:ascii="Calibri" w:hAnsi="Calibri" w:cs="Calibri"/>
                <w:b/>
                <w:sz w:val="24"/>
              </w:rPr>
              <w:t>GOVERNORS UPDATE INCLUDING THE ELECTION OF A NEW GOVERNOR</w:t>
            </w:r>
          </w:p>
          <w:p w:rsidR="003E155C" w:rsidRPr="00AA5B62" w:rsidRDefault="003E155C" w:rsidP="00FC1CAE">
            <w:pPr>
              <w:rPr>
                <w:rFonts w:ascii="Calibri" w:hAnsi="Calibri" w:cs="Calibri"/>
                <w:bCs/>
                <w:color w:val="C00000"/>
                <w:szCs w:val="22"/>
              </w:rPr>
            </w:pPr>
            <w:r>
              <w:rPr>
                <w:rFonts w:ascii="Calibri" w:hAnsi="Calibri" w:cs="Calibri"/>
                <w:bCs/>
                <w:szCs w:val="22"/>
              </w:rPr>
              <w:t xml:space="preserve">Governors discussed potential recruitment to the governing body and the clerk agreed to make contact with RAF High Wycombe to establish a point of contact to promote governor vacancies. </w:t>
            </w:r>
            <w:r w:rsidR="00AA5B62" w:rsidRPr="00D17F77">
              <w:rPr>
                <w:rFonts w:ascii="Calibri" w:hAnsi="Calibri" w:cs="Calibri"/>
                <w:bCs/>
                <w:color w:val="000000"/>
                <w:szCs w:val="22"/>
              </w:rPr>
              <w:t>Governors were told that Mrs Adams had decided not to become a governor</w:t>
            </w:r>
          </w:p>
          <w:p w:rsidR="003D3178" w:rsidRPr="005D4989" w:rsidRDefault="003D3178" w:rsidP="00666C52">
            <w:pPr>
              <w:rPr>
                <w:rFonts w:ascii="Calibri" w:hAnsi="Calibri" w:cs="Calibri"/>
                <w:sz w:val="24"/>
              </w:rPr>
            </w:pPr>
          </w:p>
        </w:tc>
        <w:tc>
          <w:tcPr>
            <w:tcW w:w="1800" w:type="dxa"/>
            <w:tcBorders>
              <w:left w:val="single" w:sz="8" w:space="0" w:color="auto"/>
            </w:tcBorders>
          </w:tcPr>
          <w:p w:rsidR="007754DE" w:rsidRDefault="007754DE" w:rsidP="002B1CDA">
            <w:pPr>
              <w:pStyle w:val="BodyText3"/>
              <w:jc w:val="center"/>
              <w:rPr>
                <w:rFonts w:ascii="Calibri" w:hAnsi="Calibri" w:cs="Calibri"/>
                <w:b/>
                <w:sz w:val="24"/>
              </w:rPr>
            </w:pPr>
          </w:p>
          <w:p w:rsidR="00B16D4D" w:rsidRDefault="00B16D4D" w:rsidP="002B1CDA">
            <w:pPr>
              <w:pStyle w:val="BodyText3"/>
              <w:jc w:val="center"/>
              <w:rPr>
                <w:rFonts w:ascii="Calibri" w:hAnsi="Calibri" w:cs="Calibri"/>
                <w:b/>
                <w:sz w:val="24"/>
              </w:rPr>
            </w:pPr>
          </w:p>
          <w:p w:rsidR="003E155C" w:rsidRDefault="003E155C" w:rsidP="002B1CDA">
            <w:pPr>
              <w:pStyle w:val="BodyText3"/>
              <w:jc w:val="center"/>
              <w:rPr>
                <w:rFonts w:ascii="Calibri" w:hAnsi="Calibri" w:cs="Calibri"/>
                <w:b/>
                <w:sz w:val="24"/>
              </w:rPr>
            </w:pPr>
          </w:p>
          <w:p w:rsidR="003E155C" w:rsidRDefault="003E155C" w:rsidP="002B1CDA">
            <w:pPr>
              <w:pStyle w:val="BodyText3"/>
              <w:jc w:val="center"/>
              <w:rPr>
                <w:rFonts w:ascii="Calibri" w:hAnsi="Calibri" w:cs="Calibri"/>
                <w:b/>
                <w:sz w:val="24"/>
              </w:rPr>
            </w:pPr>
          </w:p>
          <w:p w:rsidR="003E155C" w:rsidRDefault="003E155C" w:rsidP="002B1CDA">
            <w:pPr>
              <w:pStyle w:val="BodyText3"/>
              <w:jc w:val="center"/>
              <w:rPr>
                <w:rFonts w:ascii="Calibri" w:hAnsi="Calibri" w:cs="Calibri"/>
                <w:b/>
                <w:sz w:val="24"/>
              </w:rPr>
            </w:pPr>
          </w:p>
          <w:p w:rsidR="003E155C" w:rsidRDefault="003E155C" w:rsidP="002B1CDA">
            <w:pPr>
              <w:pStyle w:val="BodyText3"/>
              <w:jc w:val="center"/>
              <w:rPr>
                <w:rFonts w:ascii="Calibri" w:hAnsi="Calibri" w:cs="Calibri"/>
                <w:b/>
                <w:sz w:val="24"/>
              </w:rPr>
            </w:pPr>
          </w:p>
          <w:p w:rsidR="003E155C" w:rsidRDefault="003E155C" w:rsidP="002B1CDA">
            <w:pPr>
              <w:pStyle w:val="BodyText3"/>
              <w:jc w:val="center"/>
              <w:rPr>
                <w:rFonts w:ascii="Calibri" w:hAnsi="Calibri" w:cs="Calibri"/>
                <w:b/>
                <w:szCs w:val="22"/>
              </w:rPr>
            </w:pPr>
          </w:p>
          <w:p w:rsidR="003E155C" w:rsidRPr="005D4989" w:rsidRDefault="003E155C" w:rsidP="002B1CDA">
            <w:pPr>
              <w:pStyle w:val="BodyText3"/>
              <w:jc w:val="center"/>
              <w:rPr>
                <w:rFonts w:ascii="Calibri" w:hAnsi="Calibri" w:cs="Calibri"/>
                <w:b/>
                <w:sz w:val="24"/>
              </w:rPr>
            </w:pPr>
            <w:r>
              <w:rPr>
                <w:rFonts w:ascii="Calibri" w:hAnsi="Calibri" w:cs="Calibri"/>
                <w:b/>
                <w:szCs w:val="22"/>
              </w:rPr>
              <w:t xml:space="preserve">AP1: </w:t>
            </w:r>
            <w:r w:rsidRPr="003E155C">
              <w:rPr>
                <w:rFonts w:ascii="Calibri" w:hAnsi="Calibri" w:cs="Calibri"/>
                <w:b/>
                <w:szCs w:val="22"/>
              </w:rPr>
              <w:t xml:space="preserve">Clerk </w:t>
            </w:r>
          </w:p>
        </w:tc>
      </w:tr>
      <w:tr w:rsidR="007754DE" w:rsidRPr="005D4989">
        <w:tblPrEx>
          <w:tblCellMar>
            <w:top w:w="0" w:type="dxa"/>
            <w:bottom w:w="0" w:type="dxa"/>
          </w:tblCellMar>
        </w:tblPrEx>
        <w:tc>
          <w:tcPr>
            <w:tcW w:w="828" w:type="dxa"/>
          </w:tcPr>
          <w:p w:rsidR="007754DE" w:rsidRPr="005D4989" w:rsidRDefault="00A33090">
            <w:pPr>
              <w:pStyle w:val="BodyText2"/>
              <w:rPr>
                <w:rFonts w:ascii="Calibri" w:hAnsi="Calibri" w:cs="Calibri"/>
                <w:sz w:val="24"/>
              </w:rPr>
            </w:pPr>
            <w:r>
              <w:rPr>
                <w:rFonts w:ascii="Calibri" w:hAnsi="Calibri" w:cs="Calibri"/>
                <w:sz w:val="24"/>
              </w:rPr>
              <w:t>4</w:t>
            </w:r>
          </w:p>
        </w:tc>
        <w:tc>
          <w:tcPr>
            <w:tcW w:w="6660" w:type="dxa"/>
            <w:tcBorders>
              <w:right w:val="single" w:sz="8" w:space="0" w:color="auto"/>
            </w:tcBorders>
          </w:tcPr>
          <w:p w:rsidR="007754DE" w:rsidRPr="005D4989" w:rsidRDefault="007754DE">
            <w:pPr>
              <w:pStyle w:val="Heading1"/>
              <w:rPr>
                <w:rFonts w:ascii="Calibri" w:hAnsi="Calibri" w:cs="Calibri"/>
                <w:sz w:val="24"/>
                <w:szCs w:val="24"/>
              </w:rPr>
            </w:pPr>
            <w:r w:rsidRPr="005D4989">
              <w:rPr>
                <w:rFonts w:ascii="Calibri" w:hAnsi="Calibri" w:cs="Calibri"/>
                <w:sz w:val="24"/>
                <w:szCs w:val="24"/>
              </w:rPr>
              <w:t>MINUTES AND MATTERS ARISING</w:t>
            </w:r>
          </w:p>
          <w:p w:rsidR="007754DE" w:rsidRPr="005D4989" w:rsidRDefault="007754DE">
            <w:pPr>
              <w:rPr>
                <w:rFonts w:ascii="Calibri" w:hAnsi="Calibri" w:cs="Calibri"/>
                <w:sz w:val="24"/>
              </w:rPr>
            </w:pPr>
          </w:p>
        </w:tc>
        <w:tc>
          <w:tcPr>
            <w:tcW w:w="1800" w:type="dxa"/>
            <w:tcBorders>
              <w:left w:val="single" w:sz="8" w:space="0" w:color="auto"/>
            </w:tcBorders>
          </w:tcPr>
          <w:p w:rsidR="007754DE" w:rsidRPr="005D4989" w:rsidRDefault="007754D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A33090">
            <w:pPr>
              <w:pStyle w:val="BodyText2"/>
              <w:rPr>
                <w:rFonts w:ascii="Calibri" w:hAnsi="Calibri" w:cs="Calibri"/>
                <w:sz w:val="24"/>
              </w:rPr>
            </w:pPr>
            <w:r>
              <w:rPr>
                <w:rFonts w:ascii="Calibri" w:hAnsi="Calibri" w:cs="Calibri"/>
                <w:sz w:val="24"/>
              </w:rPr>
              <w:t>4</w:t>
            </w:r>
            <w:r w:rsidR="00FC1CAE" w:rsidRPr="005D4989">
              <w:rPr>
                <w:rFonts w:ascii="Calibri" w:hAnsi="Calibri" w:cs="Calibri"/>
                <w:sz w:val="24"/>
              </w:rPr>
              <w:t>.1</w:t>
            </w:r>
          </w:p>
        </w:tc>
        <w:tc>
          <w:tcPr>
            <w:tcW w:w="6660" w:type="dxa"/>
            <w:tcBorders>
              <w:right w:val="single" w:sz="8" w:space="0" w:color="auto"/>
            </w:tcBorders>
          </w:tcPr>
          <w:p w:rsidR="00FC1CAE" w:rsidRPr="005D4989" w:rsidRDefault="00FC1CAE" w:rsidP="00712067">
            <w:pPr>
              <w:pStyle w:val="Heading1"/>
              <w:rPr>
                <w:rFonts w:ascii="Calibri" w:hAnsi="Calibri" w:cs="Calibri"/>
                <w:b w:val="0"/>
                <w:sz w:val="24"/>
                <w:szCs w:val="24"/>
              </w:rPr>
            </w:pPr>
            <w:r w:rsidRPr="005D4989">
              <w:rPr>
                <w:rFonts w:ascii="Calibri" w:hAnsi="Calibri" w:cs="Calibri"/>
                <w:sz w:val="24"/>
                <w:szCs w:val="24"/>
              </w:rPr>
              <w:t xml:space="preserve">MINUTES </w:t>
            </w:r>
          </w:p>
          <w:p w:rsidR="00FC1CAE" w:rsidRDefault="00FC1CAE" w:rsidP="0008712F">
            <w:pPr>
              <w:jc w:val="left"/>
              <w:rPr>
                <w:rFonts w:ascii="Times New Roman" w:hAnsi="Times New Roman"/>
                <w:color w:val="FF0000"/>
                <w:sz w:val="24"/>
              </w:rPr>
            </w:pPr>
            <w:r w:rsidRPr="005D4989">
              <w:rPr>
                <w:rFonts w:ascii="Calibri" w:hAnsi="Calibri" w:cs="Calibri"/>
                <w:sz w:val="24"/>
              </w:rPr>
              <w:t xml:space="preserve">The </w:t>
            </w:r>
            <w:r w:rsidRPr="00334B37">
              <w:rPr>
                <w:rFonts w:ascii="Calibri" w:hAnsi="Calibri" w:cs="Calibri"/>
                <w:sz w:val="24"/>
              </w:rPr>
              <w:t xml:space="preserve">Minutes of the meeting held on </w:t>
            </w:r>
            <w:r w:rsidR="00666C52">
              <w:rPr>
                <w:rFonts w:ascii="Calibri" w:hAnsi="Calibri" w:cs="Calibri"/>
                <w:sz w:val="24"/>
                <w:lang w:val="en-US"/>
              </w:rPr>
              <w:t>5</w:t>
            </w:r>
            <w:r w:rsidR="00020D2E" w:rsidRPr="00020D2E">
              <w:rPr>
                <w:rFonts w:ascii="Calibri" w:hAnsi="Calibri" w:cs="Calibri"/>
                <w:sz w:val="24"/>
                <w:vertAlign w:val="superscript"/>
                <w:lang w:val="en-US"/>
              </w:rPr>
              <w:t>th</w:t>
            </w:r>
            <w:r w:rsidR="00020D2E" w:rsidRPr="00020D2E">
              <w:rPr>
                <w:rFonts w:ascii="Calibri" w:hAnsi="Calibri" w:cs="Calibri"/>
                <w:sz w:val="24"/>
                <w:lang w:val="en-US"/>
              </w:rPr>
              <w:t xml:space="preserve"> </w:t>
            </w:r>
            <w:r w:rsidR="00666C52">
              <w:rPr>
                <w:rFonts w:ascii="Calibri" w:hAnsi="Calibri" w:cs="Calibri"/>
                <w:sz w:val="24"/>
                <w:lang w:val="en-US"/>
              </w:rPr>
              <w:t>March</w:t>
            </w:r>
            <w:r w:rsidR="00020D2E" w:rsidRPr="00020D2E">
              <w:rPr>
                <w:rFonts w:ascii="Calibri" w:hAnsi="Calibri" w:cs="Calibri"/>
                <w:sz w:val="24"/>
                <w:lang w:val="en-US"/>
              </w:rPr>
              <w:t xml:space="preserve"> 201</w:t>
            </w:r>
            <w:r w:rsidR="00666C52">
              <w:rPr>
                <w:rFonts w:ascii="Calibri" w:hAnsi="Calibri" w:cs="Calibri"/>
                <w:sz w:val="24"/>
                <w:lang w:val="en-US"/>
              </w:rPr>
              <w:t>9</w:t>
            </w:r>
            <w:r w:rsidRPr="00334B37">
              <w:rPr>
                <w:rFonts w:ascii="Calibri" w:hAnsi="Calibri" w:cs="Calibri"/>
                <w:sz w:val="24"/>
                <w:lang w:val="en-US"/>
              </w:rPr>
              <w:t>,</w:t>
            </w:r>
            <w:r w:rsidRPr="00334B37">
              <w:rPr>
                <w:rFonts w:ascii="Calibri" w:hAnsi="Calibri" w:cs="Calibri"/>
                <w:sz w:val="24"/>
              </w:rPr>
              <w:t xml:space="preserve"> having been circulated, were confirmed and signed by the Chair as a correct record.</w:t>
            </w:r>
            <w:r w:rsidR="00AA5B62">
              <w:rPr>
                <w:rFonts w:ascii="Calibri" w:hAnsi="Calibri" w:cs="Calibri"/>
                <w:sz w:val="24"/>
              </w:rPr>
              <w:t xml:space="preserve"> </w:t>
            </w:r>
            <w:r w:rsidR="0008712F">
              <w:rPr>
                <w:rFonts w:ascii="Calibri" w:hAnsi="Calibri" w:cs="Calibri"/>
                <w:sz w:val="24"/>
              </w:rPr>
              <w:t xml:space="preserve"> With the addition of the following amendments: to </w:t>
            </w:r>
            <w:r w:rsidR="0008712F">
              <w:rPr>
                <w:rFonts w:ascii="Calibri" w:hAnsi="Calibri" w:cs="Calibri"/>
                <w:sz w:val="24"/>
              </w:rPr>
              <w:lastRenderedPageBreak/>
              <w:t>include the discussion regarding the safeguarding audit and KCSIE</w:t>
            </w:r>
          </w:p>
          <w:p w:rsidR="0008712F" w:rsidRPr="0008712F" w:rsidRDefault="0008712F" w:rsidP="0008712F">
            <w:pPr>
              <w:jc w:val="left"/>
              <w:rPr>
                <w:rFonts w:ascii="Times New Roman" w:hAnsi="Times New Roman"/>
                <w:color w:val="FF0000"/>
                <w:sz w:val="24"/>
              </w:rPr>
            </w:pPr>
          </w:p>
          <w:p w:rsidR="00FC1CAE" w:rsidRPr="005D4989" w:rsidRDefault="00FC1CAE" w:rsidP="00712067">
            <w:pPr>
              <w:rPr>
                <w:rFonts w:ascii="Calibri" w:hAnsi="Calibri" w:cs="Calibri"/>
                <w:sz w:val="24"/>
              </w:rPr>
            </w:pPr>
            <w:r w:rsidRPr="005D4989">
              <w:rPr>
                <w:rFonts w:ascii="Calibri" w:hAnsi="Calibri" w:cs="Calibri"/>
                <w:sz w:val="24"/>
              </w:rPr>
              <w:t>An additional copy of the Minutes was signed by the Chair and handed to the Headteacher for display in the School.</w:t>
            </w:r>
          </w:p>
          <w:p w:rsidR="00FC1CAE" w:rsidRDefault="00FC1CAE" w:rsidP="00712067">
            <w:pPr>
              <w:rPr>
                <w:rFonts w:ascii="Calibri" w:hAnsi="Calibri" w:cs="Calibri"/>
                <w:sz w:val="24"/>
              </w:rPr>
            </w:pPr>
          </w:p>
          <w:p w:rsidR="00020D2E" w:rsidRPr="005D4989" w:rsidRDefault="00020D2E" w:rsidP="00712067">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08712F" w:rsidRDefault="0008712F" w:rsidP="00020D2E">
            <w:pPr>
              <w:pStyle w:val="BodyText3"/>
              <w:rPr>
                <w:rFonts w:ascii="Calibri" w:hAnsi="Calibri" w:cs="Calibri"/>
                <w:b/>
                <w:szCs w:val="22"/>
              </w:rPr>
            </w:pPr>
          </w:p>
          <w:p w:rsidR="00FC1CAE" w:rsidRPr="0092645C" w:rsidRDefault="003E155C" w:rsidP="00020D2E">
            <w:pPr>
              <w:pStyle w:val="BodyText3"/>
              <w:rPr>
                <w:rFonts w:ascii="Calibri" w:hAnsi="Calibri" w:cs="Calibri"/>
                <w:b/>
                <w:bCs/>
                <w:sz w:val="24"/>
              </w:rPr>
            </w:pPr>
            <w:r>
              <w:rPr>
                <w:rFonts w:ascii="Calibri" w:hAnsi="Calibri" w:cs="Calibri"/>
                <w:b/>
                <w:szCs w:val="22"/>
              </w:rPr>
              <w:t>A</w:t>
            </w:r>
            <w:r>
              <w:rPr>
                <w:rFonts w:ascii="Calibri" w:hAnsi="Calibri" w:cs="Calibri"/>
                <w:b/>
                <w:bCs/>
                <w:szCs w:val="22"/>
              </w:rPr>
              <w:t xml:space="preserve">P2: </w:t>
            </w:r>
            <w:r w:rsidR="00FC1CAE" w:rsidRPr="003E155C">
              <w:rPr>
                <w:rFonts w:ascii="Calibri" w:hAnsi="Calibri" w:cs="Calibri"/>
                <w:b/>
                <w:bCs/>
                <w:szCs w:val="22"/>
              </w:rPr>
              <w:t>Headteacher</w:t>
            </w:r>
          </w:p>
        </w:tc>
      </w:tr>
      <w:tr w:rsidR="007754DE" w:rsidRPr="005D4989">
        <w:tblPrEx>
          <w:tblCellMar>
            <w:top w:w="0" w:type="dxa"/>
            <w:bottom w:w="0" w:type="dxa"/>
          </w:tblCellMar>
        </w:tblPrEx>
        <w:tc>
          <w:tcPr>
            <w:tcW w:w="828" w:type="dxa"/>
          </w:tcPr>
          <w:p w:rsidR="007754DE" w:rsidRPr="005D4989" w:rsidRDefault="00A33090">
            <w:pPr>
              <w:pStyle w:val="BodyText2"/>
              <w:rPr>
                <w:rFonts w:ascii="Calibri" w:hAnsi="Calibri" w:cs="Calibri"/>
                <w:sz w:val="24"/>
              </w:rPr>
            </w:pPr>
            <w:r>
              <w:rPr>
                <w:rFonts w:ascii="Calibri" w:hAnsi="Calibri" w:cs="Calibri"/>
                <w:sz w:val="24"/>
              </w:rPr>
              <w:lastRenderedPageBreak/>
              <w:t>4</w:t>
            </w:r>
            <w:r w:rsidR="007754DE" w:rsidRPr="005D4989">
              <w:rPr>
                <w:rFonts w:ascii="Calibri" w:hAnsi="Calibri" w:cs="Calibri"/>
                <w:sz w:val="24"/>
              </w:rPr>
              <w:t>.2</w:t>
            </w:r>
          </w:p>
          <w:p w:rsidR="007754DE" w:rsidRPr="005D4989" w:rsidRDefault="007754DE">
            <w:pPr>
              <w:pStyle w:val="BodyText2"/>
              <w:rPr>
                <w:rFonts w:ascii="Calibri" w:hAnsi="Calibri" w:cs="Calibri"/>
                <w:sz w:val="24"/>
              </w:rPr>
            </w:pPr>
          </w:p>
        </w:tc>
        <w:tc>
          <w:tcPr>
            <w:tcW w:w="6660" w:type="dxa"/>
            <w:tcBorders>
              <w:right w:val="single" w:sz="8" w:space="0" w:color="auto"/>
            </w:tcBorders>
          </w:tcPr>
          <w:p w:rsidR="007754DE" w:rsidRPr="005D4989" w:rsidRDefault="007754DE">
            <w:pPr>
              <w:pStyle w:val="Heading1"/>
              <w:rPr>
                <w:rFonts w:ascii="Calibri" w:hAnsi="Calibri" w:cs="Calibri"/>
                <w:sz w:val="24"/>
                <w:szCs w:val="24"/>
              </w:rPr>
            </w:pPr>
            <w:r w:rsidRPr="005D4989">
              <w:rPr>
                <w:rFonts w:ascii="Calibri" w:hAnsi="Calibri" w:cs="Calibri"/>
                <w:sz w:val="24"/>
                <w:szCs w:val="24"/>
              </w:rPr>
              <w:t>MATTERS ARISING</w:t>
            </w:r>
          </w:p>
          <w:p w:rsidR="007754DE" w:rsidRPr="005D4989" w:rsidRDefault="007754DE" w:rsidP="00D67364">
            <w:pPr>
              <w:tabs>
                <w:tab w:val="left" w:pos="1692"/>
              </w:tabs>
              <w:rPr>
                <w:rFonts w:ascii="Calibri" w:hAnsi="Calibri" w:cs="Calibri"/>
                <w:sz w:val="24"/>
              </w:rPr>
            </w:pPr>
          </w:p>
        </w:tc>
        <w:tc>
          <w:tcPr>
            <w:tcW w:w="1800" w:type="dxa"/>
            <w:tcBorders>
              <w:left w:val="single" w:sz="8" w:space="0" w:color="auto"/>
            </w:tcBorders>
          </w:tcPr>
          <w:p w:rsidR="007754DE" w:rsidRPr="005D4989" w:rsidRDefault="007754D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A33090">
            <w:pPr>
              <w:pStyle w:val="BodyText2"/>
              <w:rPr>
                <w:rFonts w:ascii="Calibri" w:hAnsi="Calibri" w:cs="Calibri"/>
                <w:sz w:val="24"/>
              </w:rPr>
            </w:pPr>
            <w:r>
              <w:rPr>
                <w:rFonts w:ascii="Calibri" w:hAnsi="Calibri" w:cs="Calibri"/>
                <w:sz w:val="24"/>
              </w:rPr>
              <w:t>4</w:t>
            </w:r>
            <w:r w:rsidR="00DD68A6" w:rsidRPr="005D4989">
              <w:rPr>
                <w:rFonts w:ascii="Calibri" w:hAnsi="Calibri" w:cs="Calibri"/>
                <w:sz w:val="24"/>
              </w:rPr>
              <w:t>.2.1</w:t>
            </w:r>
          </w:p>
        </w:tc>
        <w:tc>
          <w:tcPr>
            <w:tcW w:w="6660" w:type="dxa"/>
            <w:tcBorders>
              <w:right w:val="single" w:sz="8" w:space="0" w:color="auto"/>
            </w:tcBorders>
          </w:tcPr>
          <w:p w:rsidR="00FC1CAE" w:rsidRPr="005D4989" w:rsidRDefault="00FC1CAE" w:rsidP="00712067">
            <w:pPr>
              <w:rPr>
                <w:rFonts w:ascii="Calibri" w:hAnsi="Calibri" w:cs="Calibri"/>
                <w:sz w:val="24"/>
              </w:rPr>
            </w:pPr>
            <w:r w:rsidRPr="005D4989">
              <w:rPr>
                <w:rFonts w:ascii="Calibri" w:hAnsi="Calibri" w:cs="Calibri"/>
                <w:b/>
                <w:sz w:val="24"/>
              </w:rPr>
              <w:t>MINUTE NO</w:t>
            </w:r>
            <w:r w:rsidRPr="005D4989">
              <w:rPr>
                <w:rFonts w:ascii="Calibri" w:hAnsi="Calibri" w:cs="Calibri"/>
                <w:sz w:val="24"/>
              </w:rPr>
              <w:t xml:space="preserve"> </w:t>
            </w:r>
          </w:p>
          <w:p w:rsidR="00666C52" w:rsidRPr="000F2BE9" w:rsidRDefault="00020D2E" w:rsidP="00666C52">
            <w:pPr>
              <w:rPr>
                <w:rFonts w:ascii="Calibri" w:hAnsi="Calibri" w:cs="Calibri"/>
                <w:szCs w:val="22"/>
              </w:rPr>
            </w:pPr>
            <w:r w:rsidRPr="000F2BE9">
              <w:rPr>
                <w:rFonts w:ascii="Calibri" w:hAnsi="Calibri" w:cs="Calibri"/>
                <w:b/>
                <w:bCs/>
                <w:szCs w:val="22"/>
              </w:rPr>
              <w:t>5.2</w:t>
            </w:r>
            <w:r w:rsidRPr="000F2BE9">
              <w:rPr>
                <w:rFonts w:ascii="Calibri" w:hAnsi="Calibri" w:cs="Calibri"/>
                <w:szCs w:val="22"/>
              </w:rPr>
              <w:t xml:space="preserve"> – </w:t>
            </w:r>
            <w:r w:rsidR="00666C52" w:rsidRPr="003E155C">
              <w:rPr>
                <w:rFonts w:ascii="Calibri" w:hAnsi="Calibri" w:cs="Calibri"/>
                <w:b/>
                <w:bCs/>
                <w:szCs w:val="22"/>
              </w:rPr>
              <w:t>Bullying incidents</w:t>
            </w:r>
            <w:r w:rsidR="00666C52" w:rsidRPr="000F2BE9">
              <w:rPr>
                <w:rFonts w:ascii="Calibri" w:hAnsi="Calibri" w:cs="Calibri"/>
                <w:b/>
                <w:bCs/>
                <w:szCs w:val="22"/>
              </w:rPr>
              <w:t xml:space="preserve"> - </w:t>
            </w:r>
            <w:r w:rsidR="00F42B0C" w:rsidRPr="000F2BE9">
              <w:rPr>
                <w:rFonts w:ascii="Calibri" w:hAnsi="Calibri" w:cs="Calibri"/>
                <w:szCs w:val="22"/>
              </w:rPr>
              <w:t>The Headteacher will report back at the curriculum meeting</w:t>
            </w:r>
          </w:p>
          <w:p w:rsidR="00020D2E" w:rsidRPr="000F2BE9" w:rsidRDefault="00666C52" w:rsidP="00666C52">
            <w:pPr>
              <w:rPr>
                <w:rFonts w:ascii="Calibri" w:hAnsi="Calibri" w:cs="Calibri"/>
                <w:szCs w:val="22"/>
              </w:rPr>
            </w:pPr>
            <w:r w:rsidRPr="000F2BE9">
              <w:rPr>
                <w:rFonts w:ascii="Calibri" w:hAnsi="Calibri" w:cs="Calibri"/>
                <w:b/>
                <w:bCs/>
                <w:szCs w:val="22"/>
              </w:rPr>
              <w:t>5</w:t>
            </w:r>
            <w:r w:rsidR="00020D2E" w:rsidRPr="000F2BE9">
              <w:rPr>
                <w:rFonts w:ascii="Calibri" w:hAnsi="Calibri" w:cs="Calibri"/>
                <w:b/>
                <w:bCs/>
                <w:szCs w:val="22"/>
              </w:rPr>
              <w:t>.</w:t>
            </w:r>
            <w:r w:rsidRPr="000F2BE9">
              <w:rPr>
                <w:rFonts w:ascii="Calibri" w:hAnsi="Calibri" w:cs="Calibri"/>
                <w:b/>
                <w:bCs/>
                <w:szCs w:val="22"/>
              </w:rPr>
              <w:t>3</w:t>
            </w:r>
            <w:r w:rsidR="00020D2E" w:rsidRPr="000F2BE9">
              <w:rPr>
                <w:rFonts w:ascii="Calibri" w:hAnsi="Calibri" w:cs="Calibri"/>
                <w:szCs w:val="22"/>
              </w:rPr>
              <w:t xml:space="preserve"> –</w:t>
            </w:r>
            <w:r w:rsidRPr="000F2BE9">
              <w:rPr>
                <w:rFonts w:ascii="Calibri" w:hAnsi="Calibri" w:cs="Calibri"/>
                <w:szCs w:val="22"/>
              </w:rPr>
              <w:t xml:space="preserve"> </w:t>
            </w:r>
            <w:r w:rsidRPr="003E155C">
              <w:rPr>
                <w:rFonts w:ascii="Calibri" w:hAnsi="Calibri" w:cs="Calibri"/>
                <w:b/>
                <w:bCs/>
                <w:szCs w:val="22"/>
              </w:rPr>
              <w:t>SDP review by Curriculum Committee</w:t>
            </w:r>
            <w:r w:rsidR="00F42B0C" w:rsidRPr="000F2BE9">
              <w:rPr>
                <w:rFonts w:ascii="Calibri" w:hAnsi="Calibri" w:cs="Calibri"/>
                <w:szCs w:val="22"/>
              </w:rPr>
              <w:t>. T</w:t>
            </w:r>
            <w:r w:rsidR="003E155C">
              <w:rPr>
                <w:rFonts w:ascii="Calibri" w:hAnsi="Calibri" w:cs="Calibri"/>
                <w:szCs w:val="22"/>
              </w:rPr>
              <w:t>his will</w:t>
            </w:r>
            <w:r w:rsidR="00F42B0C" w:rsidRPr="000F2BE9">
              <w:rPr>
                <w:rFonts w:ascii="Calibri" w:hAnsi="Calibri" w:cs="Calibri"/>
                <w:szCs w:val="22"/>
              </w:rPr>
              <w:t xml:space="preserve"> be reviewed at </w:t>
            </w:r>
            <w:r w:rsidR="003E155C">
              <w:rPr>
                <w:rFonts w:ascii="Calibri" w:hAnsi="Calibri" w:cs="Calibri"/>
                <w:szCs w:val="22"/>
              </w:rPr>
              <w:t>summer term meeting.</w:t>
            </w:r>
          </w:p>
          <w:p w:rsidR="00666C52" w:rsidRPr="000F2BE9" w:rsidRDefault="00666C52" w:rsidP="00666C52">
            <w:pPr>
              <w:rPr>
                <w:rFonts w:ascii="Calibri" w:hAnsi="Calibri" w:cs="Calibri"/>
                <w:szCs w:val="22"/>
              </w:rPr>
            </w:pPr>
            <w:r w:rsidRPr="000F2BE9">
              <w:rPr>
                <w:rFonts w:ascii="Calibri" w:hAnsi="Calibri" w:cs="Calibri"/>
                <w:b/>
                <w:bCs/>
                <w:szCs w:val="22"/>
              </w:rPr>
              <w:t xml:space="preserve">5.5.2 – </w:t>
            </w:r>
            <w:r w:rsidRPr="003E155C">
              <w:rPr>
                <w:rFonts w:ascii="Calibri" w:hAnsi="Calibri" w:cs="Calibri"/>
                <w:b/>
                <w:bCs/>
                <w:szCs w:val="22"/>
              </w:rPr>
              <w:t>Purchasing decisions</w:t>
            </w:r>
            <w:r w:rsidR="003E155C">
              <w:rPr>
                <w:rFonts w:ascii="Calibri" w:hAnsi="Calibri" w:cs="Calibri"/>
                <w:szCs w:val="22"/>
              </w:rPr>
              <w:t>. This was delegated to the</w:t>
            </w:r>
            <w:r w:rsidRPr="000F2BE9">
              <w:rPr>
                <w:rFonts w:ascii="Calibri" w:hAnsi="Calibri" w:cs="Calibri"/>
                <w:szCs w:val="22"/>
              </w:rPr>
              <w:t xml:space="preserve"> Finance Committee -</w:t>
            </w:r>
          </w:p>
          <w:p w:rsidR="00666C52" w:rsidRPr="000F2BE9" w:rsidRDefault="00666C52" w:rsidP="00666C52">
            <w:pPr>
              <w:rPr>
                <w:rFonts w:ascii="Calibri" w:hAnsi="Calibri" w:cs="Calibri"/>
                <w:szCs w:val="22"/>
              </w:rPr>
            </w:pPr>
            <w:r w:rsidRPr="000F2BE9">
              <w:rPr>
                <w:rFonts w:ascii="Calibri" w:hAnsi="Calibri" w:cs="Calibri"/>
                <w:b/>
                <w:bCs/>
                <w:szCs w:val="22"/>
              </w:rPr>
              <w:t xml:space="preserve">8.1.5 – </w:t>
            </w:r>
            <w:r w:rsidRPr="009A11FE">
              <w:rPr>
                <w:rFonts w:ascii="Calibri" w:hAnsi="Calibri" w:cs="Calibri"/>
                <w:b/>
                <w:bCs/>
                <w:szCs w:val="22"/>
              </w:rPr>
              <w:t>Educational visits policy</w:t>
            </w:r>
            <w:r w:rsidRPr="000F2BE9">
              <w:rPr>
                <w:rFonts w:ascii="Calibri" w:hAnsi="Calibri" w:cs="Calibri"/>
                <w:szCs w:val="22"/>
              </w:rPr>
              <w:t xml:space="preserve"> – </w:t>
            </w:r>
            <w:r w:rsidR="009A11FE">
              <w:rPr>
                <w:rFonts w:ascii="Calibri" w:hAnsi="Calibri" w:cs="Calibri"/>
                <w:szCs w:val="22"/>
              </w:rPr>
              <w:t>This matter is considered in the agenda</w:t>
            </w:r>
          </w:p>
          <w:p w:rsidR="00020D2E" w:rsidRPr="000F2BE9" w:rsidRDefault="00020D2E" w:rsidP="00712067">
            <w:pPr>
              <w:rPr>
                <w:rFonts w:ascii="Calibri" w:hAnsi="Calibri" w:cs="Calibri"/>
                <w:szCs w:val="22"/>
              </w:rPr>
            </w:pPr>
          </w:p>
          <w:p w:rsidR="00FC1CAE" w:rsidRPr="000F2BE9" w:rsidRDefault="00FC1CAE" w:rsidP="00712067">
            <w:pPr>
              <w:rPr>
                <w:rFonts w:ascii="Calibri" w:hAnsi="Calibri" w:cs="Calibri"/>
                <w:szCs w:val="22"/>
              </w:rPr>
            </w:pPr>
            <w:r w:rsidRPr="000F2BE9">
              <w:rPr>
                <w:rFonts w:ascii="Calibri" w:hAnsi="Calibri" w:cs="Calibri"/>
                <w:szCs w:val="22"/>
              </w:rPr>
              <w:t>There were no</w:t>
            </w:r>
            <w:r w:rsidR="00020D2E" w:rsidRPr="000F2BE9">
              <w:rPr>
                <w:rFonts w:ascii="Calibri" w:hAnsi="Calibri" w:cs="Calibri"/>
                <w:szCs w:val="22"/>
              </w:rPr>
              <w:t xml:space="preserve"> other</w:t>
            </w:r>
            <w:r w:rsidRPr="000F2BE9">
              <w:rPr>
                <w:rFonts w:ascii="Calibri" w:hAnsi="Calibri" w:cs="Calibri"/>
                <w:szCs w:val="22"/>
              </w:rPr>
              <w:t xml:space="preserve"> matters arising from the minutes.</w:t>
            </w:r>
          </w:p>
          <w:p w:rsidR="00FC1CAE" w:rsidRPr="005D4989" w:rsidRDefault="00FC1CAE" w:rsidP="00712067">
            <w:pPr>
              <w:rPr>
                <w:rFonts w:ascii="Calibri" w:hAnsi="Calibri" w:cs="Calibri"/>
                <w:sz w:val="24"/>
              </w:rPr>
            </w:pPr>
          </w:p>
        </w:tc>
        <w:tc>
          <w:tcPr>
            <w:tcW w:w="1800" w:type="dxa"/>
            <w:tcBorders>
              <w:left w:val="single" w:sz="8" w:space="0" w:color="auto"/>
            </w:tcBorders>
          </w:tcPr>
          <w:p w:rsidR="00FC1CAE" w:rsidRDefault="00FC1CAE" w:rsidP="002B1CDA">
            <w:pPr>
              <w:pStyle w:val="BodyText3"/>
              <w:jc w:val="center"/>
              <w:rPr>
                <w:rFonts w:ascii="Calibri" w:hAnsi="Calibri" w:cs="Calibri"/>
                <w:b/>
                <w:sz w:val="24"/>
              </w:rPr>
            </w:pPr>
          </w:p>
          <w:p w:rsidR="00F42B0C" w:rsidRPr="003E155C" w:rsidRDefault="003E155C" w:rsidP="003E155C">
            <w:pPr>
              <w:pStyle w:val="BodyText3"/>
              <w:rPr>
                <w:rFonts w:ascii="Calibri" w:hAnsi="Calibri" w:cs="Calibri"/>
                <w:b/>
                <w:szCs w:val="22"/>
              </w:rPr>
            </w:pPr>
            <w:r>
              <w:rPr>
                <w:rFonts w:ascii="Calibri" w:hAnsi="Calibri" w:cs="Calibri"/>
                <w:b/>
                <w:szCs w:val="22"/>
              </w:rPr>
              <w:t xml:space="preserve"> </w:t>
            </w:r>
            <w:r w:rsidR="00F42B0C" w:rsidRPr="003E155C">
              <w:rPr>
                <w:rFonts w:ascii="Calibri" w:hAnsi="Calibri" w:cs="Calibri"/>
                <w:b/>
                <w:szCs w:val="22"/>
              </w:rPr>
              <w:t>AP</w:t>
            </w:r>
            <w:r>
              <w:rPr>
                <w:rFonts w:ascii="Calibri" w:hAnsi="Calibri" w:cs="Calibri"/>
                <w:b/>
                <w:szCs w:val="22"/>
              </w:rPr>
              <w:t>3</w:t>
            </w:r>
            <w:r w:rsidR="00F42B0C" w:rsidRPr="003E155C">
              <w:rPr>
                <w:rFonts w:ascii="Calibri" w:hAnsi="Calibri" w:cs="Calibri"/>
                <w:b/>
                <w:szCs w:val="22"/>
              </w:rPr>
              <w:t>: Curriculum</w:t>
            </w:r>
          </w:p>
          <w:p w:rsidR="003E155C" w:rsidRDefault="003E155C" w:rsidP="002B1CDA">
            <w:pPr>
              <w:pStyle w:val="BodyText3"/>
              <w:jc w:val="center"/>
              <w:rPr>
                <w:rFonts w:ascii="Calibri" w:hAnsi="Calibri" w:cs="Calibri"/>
                <w:b/>
                <w:szCs w:val="22"/>
              </w:rPr>
            </w:pPr>
          </w:p>
          <w:p w:rsidR="003E155C" w:rsidRDefault="00F42B0C" w:rsidP="002B1CDA">
            <w:pPr>
              <w:pStyle w:val="BodyText3"/>
              <w:jc w:val="center"/>
              <w:rPr>
                <w:rFonts w:ascii="Calibri" w:hAnsi="Calibri" w:cs="Calibri"/>
                <w:b/>
                <w:szCs w:val="22"/>
              </w:rPr>
            </w:pPr>
            <w:r w:rsidRPr="003E155C">
              <w:rPr>
                <w:rFonts w:ascii="Calibri" w:hAnsi="Calibri" w:cs="Calibri"/>
                <w:b/>
                <w:szCs w:val="22"/>
              </w:rPr>
              <w:t>AP</w:t>
            </w:r>
            <w:r w:rsidR="003E155C">
              <w:rPr>
                <w:rFonts w:ascii="Calibri" w:hAnsi="Calibri" w:cs="Calibri"/>
                <w:b/>
                <w:szCs w:val="22"/>
              </w:rPr>
              <w:t>4</w:t>
            </w:r>
            <w:r w:rsidRPr="003E155C">
              <w:rPr>
                <w:rFonts w:ascii="Calibri" w:hAnsi="Calibri" w:cs="Calibri"/>
                <w:b/>
                <w:szCs w:val="22"/>
              </w:rPr>
              <w:t>: Curriculum</w:t>
            </w:r>
          </w:p>
          <w:p w:rsidR="003E155C" w:rsidRDefault="003E155C" w:rsidP="002B1CDA">
            <w:pPr>
              <w:pStyle w:val="BodyText3"/>
              <w:jc w:val="center"/>
              <w:rPr>
                <w:rFonts w:ascii="Calibri" w:hAnsi="Calibri" w:cs="Calibri"/>
                <w:b/>
                <w:szCs w:val="22"/>
              </w:rPr>
            </w:pPr>
          </w:p>
          <w:p w:rsidR="00F42B0C" w:rsidRPr="005D4989" w:rsidRDefault="003E155C" w:rsidP="003E155C">
            <w:pPr>
              <w:pStyle w:val="BodyText3"/>
              <w:rPr>
                <w:rFonts w:ascii="Calibri" w:hAnsi="Calibri" w:cs="Calibri"/>
                <w:b/>
                <w:sz w:val="24"/>
              </w:rPr>
            </w:pPr>
            <w:r>
              <w:rPr>
                <w:rFonts w:ascii="Calibri" w:hAnsi="Calibri" w:cs="Calibri"/>
                <w:b/>
                <w:szCs w:val="22"/>
              </w:rPr>
              <w:t xml:space="preserve"> AP5: Finance </w:t>
            </w:r>
            <w:r w:rsidR="00F42B0C" w:rsidRPr="003E155C">
              <w:rPr>
                <w:rFonts w:ascii="Calibri" w:hAnsi="Calibri" w:cs="Calibri"/>
                <w:b/>
                <w:szCs w:val="22"/>
              </w:rPr>
              <w:t xml:space="preserve"> </w:t>
            </w:r>
          </w:p>
        </w:tc>
      </w:tr>
      <w:tr w:rsidR="00FC1CAE" w:rsidRPr="005D4989">
        <w:tblPrEx>
          <w:tblCellMar>
            <w:top w:w="0" w:type="dxa"/>
            <w:bottom w:w="0" w:type="dxa"/>
          </w:tblCellMar>
        </w:tblPrEx>
        <w:tc>
          <w:tcPr>
            <w:tcW w:w="828" w:type="dxa"/>
          </w:tcPr>
          <w:p w:rsidR="00FC1CAE" w:rsidRPr="005D4989" w:rsidRDefault="00A33090">
            <w:pPr>
              <w:pStyle w:val="BodyText2"/>
              <w:rPr>
                <w:rFonts w:ascii="Calibri" w:hAnsi="Calibri" w:cs="Calibri"/>
                <w:sz w:val="24"/>
              </w:rPr>
            </w:pPr>
            <w:r>
              <w:rPr>
                <w:rFonts w:ascii="Calibri" w:hAnsi="Calibri" w:cs="Calibri"/>
                <w:sz w:val="24"/>
              </w:rPr>
              <w:t>5</w:t>
            </w:r>
          </w:p>
        </w:tc>
        <w:tc>
          <w:tcPr>
            <w:tcW w:w="6660" w:type="dxa"/>
            <w:tcBorders>
              <w:right w:val="single" w:sz="8" w:space="0" w:color="auto"/>
            </w:tcBorders>
          </w:tcPr>
          <w:p w:rsidR="00FC1CAE" w:rsidRPr="005D4989" w:rsidRDefault="00FC1CAE">
            <w:pPr>
              <w:pStyle w:val="Heading1"/>
              <w:rPr>
                <w:rFonts w:ascii="Calibri" w:hAnsi="Calibri" w:cs="Calibri"/>
                <w:sz w:val="24"/>
                <w:szCs w:val="24"/>
              </w:rPr>
            </w:pPr>
            <w:r w:rsidRPr="005D4989">
              <w:rPr>
                <w:rFonts w:ascii="Calibri" w:hAnsi="Calibri" w:cs="Calibri"/>
                <w:sz w:val="24"/>
                <w:szCs w:val="24"/>
              </w:rPr>
              <w:t>STRATEGIC MANAGEMENT</w:t>
            </w:r>
          </w:p>
          <w:p w:rsidR="00FC1CAE" w:rsidRPr="005D4989" w:rsidRDefault="00FC1CAE">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E42F88" w:rsidRPr="005D4989">
        <w:tblPrEx>
          <w:tblCellMar>
            <w:top w:w="0" w:type="dxa"/>
            <w:bottom w:w="0" w:type="dxa"/>
          </w:tblCellMar>
        </w:tblPrEx>
        <w:tc>
          <w:tcPr>
            <w:tcW w:w="828" w:type="dxa"/>
          </w:tcPr>
          <w:p w:rsidR="00E42F88" w:rsidRPr="005D4989" w:rsidRDefault="00A33090">
            <w:pPr>
              <w:pStyle w:val="BodyText2"/>
              <w:rPr>
                <w:rFonts w:ascii="Calibri" w:hAnsi="Calibri" w:cs="Calibri"/>
                <w:sz w:val="24"/>
              </w:rPr>
            </w:pPr>
            <w:r>
              <w:rPr>
                <w:rFonts w:ascii="Calibri" w:hAnsi="Calibri" w:cs="Calibri"/>
                <w:sz w:val="24"/>
              </w:rPr>
              <w:t>5</w:t>
            </w:r>
            <w:r w:rsidR="00E42F88" w:rsidRPr="005D4989">
              <w:rPr>
                <w:rFonts w:ascii="Calibri" w:hAnsi="Calibri" w:cs="Calibri"/>
                <w:sz w:val="24"/>
              </w:rPr>
              <w:t>.1</w:t>
            </w:r>
          </w:p>
        </w:tc>
        <w:tc>
          <w:tcPr>
            <w:tcW w:w="6660" w:type="dxa"/>
            <w:tcBorders>
              <w:right w:val="single" w:sz="8" w:space="0" w:color="auto"/>
            </w:tcBorders>
          </w:tcPr>
          <w:p w:rsidR="00E42F88" w:rsidRPr="009860BE" w:rsidRDefault="00E42F88" w:rsidP="00E14F38">
            <w:pPr>
              <w:pStyle w:val="Heading1"/>
              <w:jc w:val="both"/>
              <w:rPr>
                <w:rFonts w:ascii="Calibri" w:hAnsi="Calibri" w:cs="Calibri"/>
                <w:b w:val="0"/>
                <w:szCs w:val="22"/>
              </w:rPr>
            </w:pPr>
            <w:r w:rsidRPr="009860BE">
              <w:rPr>
                <w:rFonts w:ascii="Calibri" w:hAnsi="Calibri" w:cs="Calibri"/>
                <w:szCs w:val="22"/>
              </w:rPr>
              <w:t>REPORT OF THE HEADTEACHER</w:t>
            </w:r>
          </w:p>
          <w:p w:rsidR="00E42F88" w:rsidRPr="009860BE" w:rsidRDefault="00ED473E" w:rsidP="00E14F38">
            <w:pPr>
              <w:rPr>
                <w:rFonts w:ascii="Calibri" w:hAnsi="Calibri" w:cs="Calibri"/>
                <w:szCs w:val="22"/>
              </w:rPr>
            </w:pPr>
            <w:r w:rsidRPr="009860BE">
              <w:rPr>
                <w:rFonts w:ascii="Calibri" w:hAnsi="Calibri" w:cs="Calibri"/>
                <w:szCs w:val="22"/>
              </w:rPr>
              <w:t>Governors received the Report of the Headteacher, having been circulated</w:t>
            </w:r>
            <w:r w:rsidR="00E42F88" w:rsidRPr="009860BE">
              <w:rPr>
                <w:rFonts w:ascii="Calibri" w:hAnsi="Calibri" w:cs="Calibri"/>
                <w:szCs w:val="22"/>
              </w:rPr>
              <w:t xml:space="preserve">.  The following </w:t>
            </w:r>
            <w:r w:rsidR="009A11FE" w:rsidRPr="009860BE">
              <w:rPr>
                <w:rFonts w:ascii="Calibri" w:hAnsi="Calibri" w:cs="Calibri"/>
                <w:szCs w:val="22"/>
              </w:rPr>
              <w:t xml:space="preserve">questions </w:t>
            </w:r>
            <w:r w:rsidR="00E42F88" w:rsidRPr="009860BE">
              <w:rPr>
                <w:rFonts w:ascii="Calibri" w:hAnsi="Calibri" w:cs="Calibri"/>
                <w:szCs w:val="22"/>
              </w:rPr>
              <w:t xml:space="preserve">arose from a discussion and scrutiny of the report. </w:t>
            </w:r>
          </w:p>
          <w:p w:rsidR="00FD0ED5" w:rsidRPr="009860BE" w:rsidRDefault="00FD0ED5" w:rsidP="00E14F38">
            <w:pPr>
              <w:rPr>
                <w:rFonts w:ascii="Calibri" w:hAnsi="Calibri" w:cs="Calibri"/>
                <w:szCs w:val="22"/>
              </w:rPr>
            </w:pPr>
          </w:p>
          <w:p w:rsidR="00FD0ED5" w:rsidRPr="009860BE" w:rsidRDefault="00FD0ED5" w:rsidP="00E14F38">
            <w:pPr>
              <w:rPr>
                <w:rFonts w:ascii="Calibri" w:hAnsi="Calibri" w:cs="Calibri"/>
                <w:szCs w:val="22"/>
              </w:rPr>
            </w:pPr>
            <w:r w:rsidRPr="009860BE">
              <w:rPr>
                <w:rFonts w:ascii="Calibri" w:hAnsi="Calibri" w:cs="Calibri"/>
                <w:b/>
                <w:bCs/>
                <w:szCs w:val="22"/>
              </w:rPr>
              <w:t xml:space="preserve">Q. </w:t>
            </w:r>
            <w:r w:rsidR="009A11FE" w:rsidRPr="009860BE">
              <w:rPr>
                <w:rFonts w:ascii="Calibri" w:hAnsi="Calibri" w:cs="Calibri"/>
                <w:szCs w:val="22"/>
              </w:rPr>
              <w:t xml:space="preserve">The report highlights </w:t>
            </w:r>
            <w:r w:rsidRPr="009860BE">
              <w:rPr>
                <w:rFonts w:ascii="Calibri" w:hAnsi="Calibri" w:cs="Calibri"/>
                <w:szCs w:val="22"/>
              </w:rPr>
              <w:t>91 families with a watching brief. What does this cover?</w:t>
            </w:r>
          </w:p>
          <w:p w:rsidR="00FD0ED5" w:rsidRPr="009860BE" w:rsidRDefault="00FD0ED5" w:rsidP="00E14F38">
            <w:pPr>
              <w:rPr>
                <w:rFonts w:ascii="Calibri" w:hAnsi="Calibri" w:cs="Calibri"/>
                <w:szCs w:val="22"/>
              </w:rPr>
            </w:pPr>
            <w:r w:rsidRPr="009860BE">
              <w:rPr>
                <w:rFonts w:ascii="Calibri" w:hAnsi="Calibri" w:cs="Calibri"/>
                <w:b/>
                <w:bCs/>
                <w:szCs w:val="22"/>
              </w:rPr>
              <w:t xml:space="preserve">A. </w:t>
            </w:r>
            <w:r w:rsidR="009A11FE" w:rsidRPr="009860BE">
              <w:rPr>
                <w:rFonts w:ascii="Calibri" w:hAnsi="Calibri" w:cs="Calibri"/>
                <w:b/>
                <w:bCs/>
                <w:szCs w:val="22"/>
              </w:rPr>
              <w:t>Headteacher –</w:t>
            </w:r>
            <w:r w:rsidR="009A11FE" w:rsidRPr="009860BE">
              <w:rPr>
                <w:rFonts w:ascii="Calibri" w:hAnsi="Calibri" w:cs="Calibri"/>
                <w:szCs w:val="22"/>
              </w:rPr>
              <w:t xml:space="preserve"> This relates to a</w:t>
            </w:r>
            <w:r w:rsidRPr="009860BE">
              <w:rPr>
                <w:rFonts w:ascii="Calibri" w:hAnsi="Calibri" w:cs="Calibri"/>
                <w:szCs w:val="22"/>
              </w:rPr>
              <w:t xml:space="preserve">ny safeguarding concerns that have been raised by staff. </w:t>
            </w:r>
          </w:p>
          <w:p w:rsidR="00FD0ED5" w:rsidRPr="009860BE" w:rsidRDefault="00FD0ED5" w:rsidP="00E14F38">
            <w:pPr>
              <w:rPr>
                <w:rFonts w:ascii="Calibri" w:hAnsi="Calibri" w:cs="Calibri"/>
                <w:szCs w:val="22"/>
              </w:rPr>
            </w:pPr>
            <w:r w:rsidRPr="009860BE">
              <w:rPr>
                <w:rFonts w:ascii="Calibri" w:hAnsi="Calibri" w:cs="Calibri"/>
                <w:b/>
                <w:bCs/>
                <w:szCs w:val="22"/>
              </w:rPr>
              <w:t xml:space="preserve">Q. </w:t>
            </w:r>
            <w:r w:rsidRPr="009860BE">
              <w:rPr>
                <w:rFonts w:ascii="Calibri" w:hAnsi="Calibri" w:cs="Calibri"/>
                <w:szCs w:val="22"/>
              </w:rPr>
              <w:t xml:space="preserve"> What is the actual number of</w:t>
            </w:r>
            <w:r w:rsidR="009A11FE" w:rsidRPr="009860BE">
              <w:rPr>
                <w:rFonts w:ascii="Calibri" w:hAnsi="Calibri" w:cs="Calibri"/>
                <w:szCs w:val="22"/>
              </w:rPr>
              <w:t xml:space="preserve"> families that we have a significant</w:t>
            </w:r>
            <w:r w:rsidRPr="009860BE">
              <w:rPr>
                <w:rFonts w:ascii="Calibri" w:hAnsi="Calibri" w:cs="Calibri"/>
                <w:szCs w:val="22"/>
              </w:rPr>
              <w:t xml:space="preserve"> concern</w:t>
            </w:r>
            <w:r w:rsidR="009A11FE" w:rsidRPr="009860BE">
              <w:rPr>
                <w:rFonts w:ascii="Calibri" w:hAnsi="Calibri" w:cs="Calibri"/>
                <w:szCs w:val="22"/>
              </w:rPr>
              <w:t xml:space="preserve"> for</w:t>
            </w:r>
            <w:r w:rsidRPr="009860BE">
              <w:rPr>
                <w:rFonts w:ascii="Calibri" w:hAnsi="Calibri" w:cs="Calibri"/>
                <w:szCs w:val="22"/>
              </w:rPr>
              <w:t>?</w:t>
            </w:r>
          </w:p>
          <w:p w:rsidR="00FD0ED5" w:rsidRPr="009860BE" w:rsidRDefault="00FD0ED5" w:rsidP="00E14F38">
            <w:pPr>
              <w:rPr>
                <w:rFonts w:ascii="Calibri" w:hAnsi="Calibri" w:cs="Calibri"/>
                <w:szCs w:val="22"/>
              </w:rPr>
            </w:pPr>
            <w:r w:rsidRPr="009860BE">
              <w:rPr>
                <w:rFonts w:ascii="Calibri" w:hAnsi="Calibri" w:cs="Calibri"/>
                <w:b/>
                <w:bCs/>
                <w:szCs w:val="22"/>
              </w:rPr>
              <w:t xml:space="preserve">A. </w:t>
            </w:r>
            <w:r w:rsidR="009A11FE" w:rsidRPr="009860BE">
              <w:rPr>
                <w:rFonts w:ascii="Calibri" w:hAnsi="Calibri" w:cs="Calibri"/>
                <w:b/>
                <w:bCs/>
                <w:szCs w:val="22"/>
              </w:rPr>
              <w:t>Headteacher -</w:t>
            </w:r>
            <w:r w:rsidRPr="009860BE">
              <w:rPr>
                <w:rFonts w:ascii="Calibri" w:hAnsi="Calibri" w:cs="Calibri"/>
                <w:szCs w:val="22"/>
              </w:rPr>
              <w:t xml:space="preserve">This would be a smaller number where there is an ongoing concern. A conservative estimate would be circa 40. </w:t>
            </w:r>
          </w:p>
          <w:p w:rsidR="00FD0ED5" w:rsidRPr="009860BE" w:rsidRDefault="00FD0ED5" w:rsidP="00E14F38">
            <w:pPr>
              <w:rPr>
                <w:rFonts w:ascii="Calibri" w:hAnsi="Calibri" w:cs="Calibri"/>
                <w:szCs w:val="22"/>
              </w:rPr>
            </w:pPr>
          </w:p>
          <w:p w:rsidR="00FD0ED5" w:rsidRPr="009860BE" w:rsidRDefault="00FD0ED5" w:rsidP="00E14F38">
            <w:pPr>
              <w:rPr>
                <w:rFonts w:ascii="Calibri" w:hAnsi="Calibri" w:cs="Calibri"/>
                <w:szCs w:val="22"/>
              </w:rPr>
            </w:pPr>
            <w:r w:rsidRPr="009860BE">
              <w:rPr>
                <w:rFonts w:ascii="Calibri" w:hAnsi="Calibri" w:cs="Calibri"/>
                <w:szCs w:val="22"/>
              </w:rPr>
              <w:t>Governors expressed concern</w:t>
            </w:r>
            <w:r w:rsidR="009A11FE" w:rsidRPr="009860BE">
              <w:rPr>
                <w:rFonts w:ascii="Calibri" w:hAnsi="Calibri" w:cs="Calibri"/>
                <w:szCs w:val="22"/>
              </w:rPr>
              <w:t xml:space="preserve"> at the overall numbers but expressed their gratitude</w:t>
            </w:r>
            <w:r w:rsidRPr="009860BE">
              <w:rPr>
                <w:rFonts w:ascii="Calibri" w:hAnsi="Calibri" w:cs="Calibri"/>
                <w:szCs w:val="22"/>
              </w:rPr>
              <w:t xml:space="preserve"> to staff </w:t>
            </w:r>
            <w:r w:rsidR="009A11FE" w:rsidRPr="009860BE">
              <w:rPr>
                <w:rFonts w:ascii="Calibri" w:hAnsi="Calibri" w:cs="Calibri"/>
                <w:szCs w:val="22"/>
              </w:rPr>
              <w:t>for</w:t>
            </w:r>
            <w:r w:rsidRPr="009860BE">
              <w:rPr>
                <w:rFonts w:ascii="Calibri" w:hAnsi="Calibri" w:cs="Calibri"/>
                <w:szCs w:val="22"/>
              </w:rPr>
              <w:t xml:space="preserve"> the </w:t>
            </w:r>
            <w:r w:rsidR="009A11FE" w:rsidRPr="009860BE">
              <w:rPr>
                <w:rFonts w:ascii="Calibri" w:hAnsi="Calibri" w:cs="Calibri"/>
                <w:szCs w:val="22"/>
              </w:rPr>
              <w:t>exhaustive pastoral and safeguarding</w:t>
            </w:r>
            <w:r w:rsidRPr="009860BE">
              <w:rPr>
                <w:rFonts w:ascii="Calibri" w:hAnsi="Calibri" w:cs="Calibri"/>
                <w:szCs w:val="22"/>
              </w:rPr>
              <w:t xml:space="preserve"> work</w:t>
            </w:r>
            <w:r w:rsidR="009A11FE" w:rsidRPr="009860BE">
              <w:rPr>
                <w:rFonts w:ascii="Calibri" w:hAnsi="Calibri" w:cs="Calibri"/>
                <w:szCs w:val="22"/>
              </w:rPr>
              <w:t xml:space="preserve"> undertaken</w:t>
            </w:r>
            <w:r w:rsidRPr="009860BE">
              <w:rPr>
                <w:rFonts w:ascii="Calibri" w:hAnsi="Calibri" w:cs="Calibri"/>
                <w:szCs w:val="22"/>
              </w:rPr>
              <w:t xml:space="preserve"> including the mentoring program </w:t>
            </w:r>
            <w:r w:rsidR="009A11FE" w:rsidRPr="009860BE">
              <w:rPr>
                <w:rFonts w:ascii="Calibri" w:hAnsi="Calibri" w:cs="Calibri"/>
                <w:szCs w:val="22"/>
              </w:rPr>
              <w:t>to ensure</w:t>
            </w:r>
            <w:r w:rsidRPr="009860BE">
              <w:rPr>
                <w:rFonts w:ascii="Calibri" w:hAnsi="Calibri" w:cs="Calibri"/>
                <w:szCs w:val="22"/>
              </w:rPr>
              <w:t xml:space="preserve"> </w:t>
            </w:r>
            <w:r w:rsidR="009A11FE" w:rsidRPr="009860BE">
              <w:rPr>
                <w:rFonts w:ascii="Calibri" w:hAnsi="Calibri" w:cs="Calibri"/>
                <w:szCs w:val="22"/>
              </w:rPr>
              <w:t xml:space="preserve">families are identified and supported. </w:t>
            </w:r>
          </w:p>
          <w:p w:rsidR="00E42F88" w:rsidRPr="009860BE" w:rsidRDefault="00E42F88" w:rsidP="00E14F38">
            <w:pPr>
              <w:rPr>
                <w:rFonts w:ascii="Calibri" w:hAnsi="Calibri" w:cs="Calibri"/>
                <w:szCs w:val="22"/>
                <w:u w:val="single"/>
              </w:rPr>
            </w:pPr>
          </w:p>
          <w:p w:rsidR="00FD0ED5" w:rsidRPr="009860BE" w:rsidRDefault="009A11FE" w:rsidP="00E14F38">
            <w:pPr>
              <w:rPr>
                <w:rFonts w:ascii="Calibri" w:hAnsi="Calibri" w:cs="Calibri"/>
                <w:szCs w:val="22"/>
              </w:rPr>
            </w:pPr>
            <w:r w:rsidRPr="009860BE">
              <w:rPr>
                <w:rFonts w:ascii="Calibri" w:hAnsi="Calibri" w:cs="Calibri"/>
                <w:szCs w:val="22"/>
              </w:rPr>
              <w:t xml:space="preserve">The </w:t>
            </w:r>
            <w:r w:rsidR="000F2BE9" w:rsidRPr="009860BE">
              <w:rPr>
                <w:rFonts w:ascii="Calibri" w:hAnsi="Calibri" w:cs="Calibri"/>
                <w:szCs w:val="22"/>
              </w:rPr>
              <w:t xml:space="preserve">Headteacher noted that </w:t>
            </w:r>
            <w:proofErr w:type="gramStart"/>
            <w:r w:rsidR="000F2BE9" w:rsidRPr="009860BE">
              <w:rPr>
                <w:rFonts w:ascii="Calibri" w:hAnsi="Calibri" w:cs="Calibri"/>
                <w:szCs w:val="22"/>
              </w:rPr>
              <w:t>pupils on roll has</w:t>
            </w:r>
            <w:proofErr w:type="gramEnd"/>
            <w:r w:rsidR="000F2BE9" w:rsidRPr="009860BE">
              <w:rPr>
                <w:rFonts w:ascii="Calibri" w:hAnsi="Calibri" w:cs="Calibri"/>
                <w:szCs w:val="22"/>
              </w:rPr>
              <w:t xml:space="preserve"> fallen due to </w:t>
            </w:r>
            <w:r w:rsidRPr="009860BE">
              <w:rPr>
                <w:rFonts w:ascii="Calibri" w:hAnsi="Calibri" w:cs="Calibri"/>
                <w:szCs w:val="22"/>
              </w:rPr>
              <w:t>families</w:t>
            </w:r>
            <w:r w:rsidR="000F2BE9" w:rsidRPr="009860BE">
              <w:rPr>
                <w:rFonts w:ascii="Calibri" w:hAnsi="Calibri" w:cs="Calibri"/>
                <w:szCs w:val="22"/>
              </w:rPr>
              <w:t xml:space="preserve"> being rehoused</w:t>
            </w:r>
            <w:r w:rsidRPr="009860BE">
              <w:rPr>
                <w:rFonts w:ascii="Calibri" w:hAnsi="Calibri" w:cs="Calibri"/>
                <w:szCs w:val="22"/>
              </w:rPr>
              <w:t xml:space="preserve"> out of the catchment areas of the school</w:t>
            </w:r>
            <w:r w:rsidR="000F2BE9" w:rsidRPr="009860BE">
              <w:rPr>
                <w:rFonts w:ascii="Calibri" w:hAnsi="Calibri" w:cs="Calibri"/>
                <w:szCs w:val="22"/>
              </w:rPr>
              <w:t xml:space="preserve">. </w:t>
            </w:r>
            <w:r w:rsidR="00E24BFA" w:rsidRPr="009860BE">
              <w:rPr>
                <w:rFonts w:ascii="Calibri" w:hAnsi="Calibri" w:cs="Calibri"/>
                <w:szCs w:val="22"/>
              </w:rPr>
              <w:t>The Headteacher anticipates filling any vacancies</w:t>
            </w:r>
            <w:r w:rsidR="00EF57A2" w:rsidRPr="009860BE">
              <w:rPr>
                <w:rFonts w:ascii="Calibri" w:hAnsi="Calibri" w:cs="Calibri"/>
                <w:szCs w:val="22"/>
              </w:rPr>
              <w:t xml:space="preserve"> in September</w:t>
            </w:r>
            <w:r w:rsidR="00E24BFA" w:rsidRPr="009860BE">
              <w:rPr>
                <w:rFonts w:ascii="Calibri" w:hAnsi="Calibri" w:cs="Calibri"/>
                <w:szCs w:val="22"/>
              </w:rPr>
              <w:t xml:space="preserve">, prior to the census date in October. </w:t>
            </w:r>
          </w:p>
          <w:p w:rsidR="00EF57A2" w:rsidRPr="009860BE" w:rsidRDefault="00EF57A2" w:rsidP="00E14F38">
            <w:pPr>
              <w:rPr>
                <w:rFonts w:ascii="Calibri" w:hAnsi="Calibri" w:cs="Calibri"/>
                <w:szCs w:val="22"/>
              </w:rPr>
            </w:pPr>
          </w:p>
          <w:p w:rsidR="00EF57A2" w:rsidRPr="009860BE" w:rsidRDefault="00EF57A2" w:rsidP="00EF57A2">
            <w:pPr>
              <w:rPr>
                <w:rFonts w:ascii="Calibri" w:hAnsi="Calibri" w:cs="Calibri"/>
                <w:szCs w:val="22"/>
              </w:rPr>
            </w:pPr>
            <w:r w:rsidRPr="009860BE">
              <w:rPr>
                <w:rFonts w:ascii="Calibri" w:hAnsi="Calibri" w:cs="Calibri"/>
                <w:b/>
                <w:bCs/>
                <w:szCs w:val="22"/>
              </w:rPr>
              <w:t xml:space="preserve">Q. </w:t>
            </w:r>
            <w:r w:rsidRPr="009860BE">
              <w:rPr>
                <w:rFonts w:ascii="Calibri" w:hAnsi="Calibri" w:cs="Calibri"/>
                <w:szCs w:val="22"/>
              </w:rPr>
              <w:t>Four of the children</w:t>
            </w:r>
            <w:r w:rsidR="00082A8F" w:rsidRPr="009860BE">
              <w:rPr>
                <w:rFonts w:ascii="Calibri" w:hAnsi="Calibri" w:cs="Calibri"/>
                <w:szCs w:val="22"/>
              </w:rPr>
              <w:t xml:space="preserve"> who have moved</w:t>
            </w:r>
            <w:r w:rsidRPr="009860BE">
              <w:rPr>
                <w:rFonts w:ascii="Calibri" w:hAnsi="Calibri" w:cs="Calibri"/>
                <w:szCs w:val="22"/>
              </w:rPr>
              <w:t xml:space="preserve"> </w:t>
            </w:r>
            <w:proofErr w:type="gramStart"/>
            <w:r w:rsidRPr="009860BE">
              <w:rPr>
                <w:rFonts w:ascii="Calibri" w:hAnsi="Calibri" w:cs="Calibri"/>
                <w:szCs w:val="22"/>
              </w:rPr>
              <w:t>were</w:t>
            </w:r>
            <w:proofErr w:type="gramEnd"/>
            <w:r w:rsidRPr="009860BE">
              <w:rPr>
                <w:rFonts w:ascii="Calibri" w:hAnsi="Calibri" w:cs="Calibri"/>
                <w:szCs w:val="22"/>
              </w:rPr>
              <w:t xml:space="preserve"> </w:t>
            </w:r>
            <w:r w:rsidR="00082A8F" w:rsidRPr="009860BE">
              <w:rPr>
                <w:rFonts w:ascii="Calibri" w:hAnsi="Calibri" w:cs="Calibri"/>
                <w:szCs w:val="22"/>
              </w:rPr>
              <w:t xml:space="preserve">in </w:t>
            </w:r>
            <w:r w:rsidRPr="009860BE">
              <w:rPr>
                <w:rFonts w:ascii="Calibri" w:hAnsi="Calibri" w:cs="Calibri"/>
                <w:szCs w:val="22"/>
              </w:rPr>
              <w:t>reception</w:t>
            </w:r>
            <w:r w:rsidR="00082A8F" w:rsidRPr="009860BE">
              <w:rPr>
                <w:rFonts w:ascii="Calibri" w:hAnsi="Calibri" w:cs="Calibri"/>
                <w:szCs w:val="22"/>
              </w:rPr>
              <w:t>, were there any specific reasons for this</w:t>
            </w:r>
            <w:r w:rsidRPr="009860BE">
              <w:rPr>
                <w:rFonts w:ascii="Calibri" w:hAnsi="Calibri" w:cs="Calibri"/>
                <w:szCs w:val="22"/>
              </w:rPr>
              <w:t>?</w:t>
            </w:r>
          </w:p>
          <w:p w:rsidR="00EF57A2" w:rsidRPr="009860BE" w:rsidRDefault="00082A8F" w:rsidP="00EF57A2">
            <w:pPr>
              <w:numPr>
                <w:ilvl w:val="0"/>
                <w:numId w:val="21"/>
              </w:numPr>
              <w:rPr>
                <w:rFonts w:ascii="Calibri" w:hAnsi="Calibri" w:cs="Calibri"/>
                <w:b/>
                <w:bCs/>
                <w:szCs w:val="22"/>
              </w:rPr>
            </w:pPr>
            <w:r w:rsidRPr="009860BE">
              <w:rPr>
                <w:rFonts w:ascii="Calibri" w:hAnsi="Calibri" w:cs="Calibri"/>
                <w:b/>
                <w:bCs/>
                <w:szCs w:val="22"/>
              </w:rPr>
              <w:t xml:space="preserve">Headteacher – </w:t>
            </w:r>
            <w:r w:rsidRPr="009860BE">
              <w:rPr>
                <w:rFonts w:ascii="Calibri" w:hAnsi="Calibri" w:cs="Calibri"/>
                <w:szCs w:val="22"/>
              </w:rPr>
              <w:t>No this is for the same reasons mentioned above.</w:t>
            </w:r>
            <w:r w:rsidR="00EF57A2" w:rsidRPr="009860BE">
              <w:rPr>
                <w:rFonts w:ascii="Calibri" w:hAnsi="Calibri" w:cs="Calibri"/>
                <w:szCs w:val="22"/>
              </w:rPr>
              <w:t xml:space="preserve"> </w:t>
            </w:r>
          </w:p>
          <w:p w:rsidR="004E2A23" w:rsidRPr="009860BE" w:rsidRDefault="004E2A23" w:rsidP="004E2A23">
            <w:pPr>
              <w:rPr>
                <w:rFonts w:ascii="Calibri" w:hAnsi="Calibri" w:cs="Calibri"/>
                <w:szCs w:val="22"/>
              </w:rPr>
            </w:pPr>
          </w:p>
          <w:p w:rsidR="004E2A23" w:rsidRPr="009860BE" w:rsidRDefault="004E2A23" w:rsidP="004E2A23">
            <w:pPr>
              <w:rPr>
                <w:rFonts w:ascii="Calibri" w:hAnsi="Calibri" w:cs="Calibri"/>
                <w:szCs w:val="22"/>
              </w:rPr>
            </w:pPr>
            <w:r w:rsidRPr="009860BE">
              <w:rPr>
                <w:rFonts w:ascii="Calibri" w:hAnsi="Calibri" w:cs="Calibri"/>
                <w:b/>
                <w:bCs/>
                <w:szCs w:val="22"/>
              </w:rPr>
              <w:t xml:space="preserve">Q. </w:t>
            </w:r>
            <w:r w:rsidR="00CA57BD">
              <w:rPr>
                <w:rFonts w:ascii="Calibri" w:hAnsi="Calibri" w:cs="Calibri"/>
                <w:szCs w:val="22"/>
              </w:rPr>
              <w:t xml:space="preserve">The </w:t>
            </w:r>
            <w:r w:rsidRPr="009860BE">
              <w:rPr>
                <w:rFonts w:ascii="Calibri" w:hAnsi="Calibri" w:cs="Calibri"/>
                <w:szCs w:val="22"/>
              </w:rPr>
              <w:t>analysis of disadvantaged</w:t>
            </w:r>
            <w:r w:rsidR="00CA57BD">
              <w:rPr>
                <w:rFonts w:ascii="Calibri" w:hAnsi="Calibri" w:cs="Calibri"/>
                <w:szCs w:val="22"/>
              </w:rPr>
              <w:t xml:space="preserve"> children identifies</w:t>
            </w:r>
            <w:r w:rsidRPr="009860BE">
              <w:rPr>
                <w:rFonts w:ascii="Calibri" w:hAnsi="Calibri" w:cs="Calibri"/>
                <w:szCs w:val="22"/>
              </w:rPr>
              <w:t xml:space="preserve"> 19%</w:t>
            </w:r>
            <w:r w:rsidR="00CA57BD">
              <w:rPr>
                <w:rFonts w:ascii="Calibri" w:hAnsi="Calibri" w:cs="Calibri"/>
                <w:szCs w:val="22"/>
              </w:rPr>
              <w:t xml:space="preserve"> as</w:t>
            </w:r>
            <w:r w:rsidRPr="009860BE">
              <w:rPr>
                <w:rFonts w:ascii="Calibri" w:hAnsi="Calibri" w:cs="Calibri"/>
                <w:szCs w:val="22"/>
              </w:rPr>
              <w:t xml:space="preserve"> eligible for free school meals is that across the school?</w:t>
            </w:r>
          </w:p>
          <w:p w:rsidR="004E2A23" w:rsidRPr="009860BE" w:rsidRDefault="004E2A23" w:rsidP="004E2A23">
            <w:pPr>
              <w:rPr>
                <w:rFonts w:ascii="Calibri" w:hAnsi="Calibri" w:cs="Calibri"/>
                <w:szCs w:val="22"/>
              </w:rPr>
            </w:pPr>
            <w:r w:rsidRPr="009860BE">
              <w:rPr>
                <w:rFonts w:ascii="Calibri" w:hAnsi="Calibri" w:cs="Calibri"/>
                <w:b/>
                <w:bCs/>
                <w:szCs w:val="22"/>
              </w:rPr>
              <w:t xml:space="preserve">A. </w:t>
            </w:r>
            <w:r w:rsidR="00CA57BD" w:rsidRPr="009A11FE">
              <w:rPr>
                <w:rFonts w:ascii="Calibri" w:hAnsi="Calibri" w:cs="Calibri"/>
                <w:b/>
                <w:bCs/>
                <w:szCs w:val="22"/>
              </w:rPr>
              <w:t>Headteacher -</w:t>
            </w:r>
            <w:r w:rsidRPr="009860BE">
              <w:rPr>
                <w:rFonts w:ascii="Calibri" w:hAnsi="Calibri" w:cs="Calibri"/>
                <w:szCs w:val="22"/>
              </w:rPr>
              <w:t xml:space="preserve">This is across the school, it has been around that number for a number of years. </w:t>
            </w:r>
          </w:p>
          <w:p w:rsidR="004E2A23" w:rsidRPr="009860BE" w:rsidRDefault="004E2A23" w:rsidP="004E2A23">
            <w:pPr>
              <w:rPr>
                <w:rFonts w:ascii="Calibri" w:hAnsi="Calibri" w:cs="Calibri"/>
                <w:szCs w:val="22"/>
              </w:rPr>
            </w:pPr>
            <w:r w:rsidRPr="009860BE">
              <w:rPr>
                <w:rFonts w:ascii="Calibri" w:hAnsi="Calibri" w:cs="Calibri"/>
                <w:b/>
                <w:bCs/>
                <w:szCs w:val="22"/>
              </w:rPr>
              <w:t xml:space="preserve">Q. </w:t>
            </w:r>
            <w:r w:rsidR="00B27857">
              <w:rPr>
                <w:rFonts w:ascii="Calibri" w:hAnsi="Calibri" w:cs="Calibri"/>
                <w:szCs w:val="22"/>
              </w:rPr>
              <w:t xml:space="preserve">Your report states that </w:t>
            </w:r>
            <w:r w:rsidRPr="009860BE">
              <w:rPr>
                <w:rFonts w:ascii="Calibri" w:hAnsi="Calibri" w:cs="Calibri"/>
                <w:szCs w:val="22"/>
              </w:rPr>
              <w:t>there are 3 families on parental contracts with one family being prosecuted. Can you explain?</w:t>
            </w:r>
          </w:p>
          <w:p w:rsidR="004E2A23" w:rsidRPr="009860BE" w:rsidRDefault="004E2A23" w:rsidP="004E2A23">
            <w:pPr>
              <w:rPr>
                <w:rFonts w:ascii="Calibri" w:hAnsi="Calibri" w:cs="Calibri"/>
                <w:szCs w:val="22"/>
              </w:rPr>
            </w:pPr>
            <w:r w:rsidRPr="009860BE">
              <w:rPr>
                <w:rFonts w:ascii="Calibri" w:hAnsi="Calibri" w:cs="Calibri"/>
                <w:b/>
                <w:bCs/>
                <w:szCs w:val="22"/>
              </w:rPr>
              <w:t>A</w:t>
            </w:r>
            <w:r w:rsidRPr="00F7520E">
              <w:rPr>
                <w:rFonts w:ascii="Calibri" w:hAnsi="Calibri" w:cs="Calibri"/>
                <w:b/>
                <w:bCs/>
                <w:szCs w:val="22"/>
              </w:rPr>
              <w:t xml:space="preserve">. </w:t>
            </w:r>
            <w:r w:rsidR="00B27857" w:rsidRPr="00F7520E">
              <w:rPr>
                <w:rFonts w:ascii="Calibri" w:hAnsi="Calibri" w:cs="Calibri"/>
                <w:b/>
                <w:bCs/>
                <w:szCs w:val="22"/>
              </w:rPr>
              <w:t>Headteacher -</w:t>
            </w:r>
            <w:r w:rsidRPr="00F7520E">
              <w:rPr>
                <w:rFonts w:ascii="Calibri" w:hAnsi="Calibri" w:cs="Calibri"/>
                <w:szCs w:val="22"/>
              </w:rPr>
              <w:t>We had to go to court to contest</w:t>
            </w:r>
            <w:r w:rsidR="00B27857" w:rsidRPr="00F7520E">
              <w:rPr>
                <w:rFonts w:ascii="Calibri" w:hAnsi="Calibri" w:cs="Calibri"/>
                <w:szCs w:val="22"/>
              </w:rPr>
              <w:t xml:space="preserve"> one and our position was supported. It related to a family</w:t>
            </w:r>
            <w:r w:rsidRPr="00F7520E">
              <w:rPr>
                <w:rFonts w:ascii="Calibri" w:hAnsi="Calibri" w:cs="Calibri"/>
                <w:szCs w:val="22"/>
              </w:rPr>
              <w:t xml:space="preserve"> who were not getting the child to school. We hope it will be a deterrent for other families.</w:t>
            </w:r>
            <w:r w:rsidRPr="009860BE">
              <w:rPr>
                <w:rFonts w:ascii="Calibri" w:hAnsi="Calibri" w:cs="Calibri"/>
                <w:szCs w:val="22"/>
              </w:rPr>
              <w:t xml:space="preserve"> </w:t>
            </w:r>
          </w:p>
          <w:p w:rsidR="004E2A23" w:rsidRPr="009860BE" w:rsidRDefault="00B27857" w:rsidP="00A855F3">
            <w:pPr>
              <w:rPr>
                <w:rFonts w:ascii="Calibri" w:hAnsi="Calibri" w:cs="Calibri"/>
                <w:szCs w:val="22"/>
              </w:rPr>
            </w:pPr>
            <w:r>
              <w:rPr>
                <w:rFonts w:ascii="Calibri" w:hAnsi="Calibri" w:cs="Calibri"/>
                <w:szCs w:val="22"/>
              </w:rPr>
              <w:t xml:space="preserve"> </w:t>
            </w:r>
            <w:r w:rsidR="004E2A23" w:rsidRPr="009860BE">
              <w:rPr>
                <w:rFonts w:ascii="Calibri" w:hAnsi="Calibri" w:cs="Calibri"/>
                <w:b/>
                <w:bCs/>
                <w:szCs w:val="22"/>
              </w:rPr>
              <w:t xml:space="preserve">Q. </w:t>
            </w:r>
            <w:r w:rsidR="004E2A23" w:rsidRPr="009860BE">
              <w:rPr>
                <w:rFonts w:ascii="Calibri" w:hAnsi="Calibri" w:cs="Calibri"/>
                <w:szCs w:val="22"/>
              </w:rPr>
              <w:t xml:space="preserve">Persistent attendance is a concern is there anything more we can do? </w:t>
            </w:r>
          </w:p>
          <w:p w:rsidR="004E2A23" w:rsidRDefault="004E2A23" w:rsidP="004E2A23">
            <w:pPr>
              <w:rPr>
                <w:rFonts w:ascii="Calibri" w:hAnsi="Calibri" w:cs="Calibri"/>
                <w:szCs w:val="22"/>
              </w:rPr>
            </w:pPr>
            <w:r w:rsidRPr="009860BE">
              <w:rPr>
                <w:rFonts w:ascii="Calibri" w:hAnsi="Calibri" w:cs="Calibri"/>
                <w:b/>
                <w:bCs/>
                <w:szCs w:val="22"/>
              </w:rPr>
              <w:t>A.</w:t>
            </w:r>
            <w:r w:rsidR="00A855F3" w:rsidRPr="00F7520E">
              <w:rPr>
                <w:rFonts w:ascii="Calibri" w:hAnsi="Calibri" w:cs="Calibri"/>
                <w:b/>
                <w:bCs/>
                <w:szCs w:val="22"/>
              </w:rPr>
              <w:t xml:space="preserve"> Headteacher -</w:t>
            </w:r>
            <w:r w:rsidRPr="009860BE">
              <w:rPr>
                <w:rFonts w:ascii="Calibri" w:hAnsi="Calibri" w:cs="Calibri"/>
                <w:b/>
                <w:bCs/>
                <w:szCs w:val="22"/>
              </w:rPr>
              <w:t xml:space="preserve"> </w:t>
            </w:r>
            <w:r w:rsidRPr="009860BE">
              <w:rPr>
                <w:rFonts w:ascii="Calibri" w:hAnsi="Calibri" w:cs="Calibri"/>
                <w:szCs w:val="22"/>
              </w:rPr>
              <w:t xml:space="preserve">Holidays are a big part of this, we do have children taking regular days off but on the </w:t>
            </w:r>
            <w:r w:rsidR="00DB734F">
              <w:rPr>
                <w:rFonts w:ascii="Calibri" w:hAnsi="Calibri" w:cs="Calibri"/>
                <w:szCs w:val="22"/>
              </w:rPr>
              <w:t>whole,</w:t>
            </w:r>
            <w:r w:rsidRPr="009860BE">
              <w:rPr>
                <w:rFonts w:ascii="Calibri" w:hAnsi="Calibri" w:cs="Calibri"/>
                <w:szCs w:val="22"/>
              </w:rPr>
              <w:t xml:space="preserve"> it is extended </w:t>
            </w:r>
            <w:r w:rsidR="00A855F3">
              <w:rPr>
                <w:rFonts w:ascii="Calibri" w:hAnsi="Calibri" w:cs="Calibri"/>
                <w:szCs w:val="22"/>
              </w:rPr>
              <w:t>holidays</w:t>
            </w:r>
            <w:r w:rsidRPr="009860BE">
              <w:rPr>
                <w:rFonts w:ascii="Calibri" w:hAnsi="Calibri" w:cs="Calibri"/>
                <w:szCs w:val="22"/>
              </w:rPr>
              <w:t xml:space="preserve">. </w:t>
            </w:r>
            <w:r w:rsidR="00074D6F" w:rsidRPr="009860BE">
              <w:rPr>
                <w:rFonts w:ascii="Calibri" w:hAnsi="Calibri" w:cs="Calibri"/>
                <w:szCs w:val="22"/>
              </w:rPr>
              <w:t>We could change our</w:t>
            </w:r>
            <w:r w:rsidR="00A855F3">
              <w:rPr>
                <w:rFonts w:ascii="Calibri" w:hAnsi="Calibri" w:cs="Calibri"/>
                <w:szCs w:val="22"/>
              </w:rPr>
              <w:t xml:space="preserve"> </w:t>
            </w:r>
            <w:r w:rsidR="00074D6F" w:rsidRPr="009860BE">
              <w:rPr>
                <w:rFonts w:ascii="Calibri" w:hAnsi="Calibri" w:cs="Calibri"/>
                <w:szCs w:val="22"/>
              </w:rPr>
              <w:t>policy</w:t>
            </w:r>
            <w:r w:rsidR="00A855F3">
              <w:rPr>
                <w:rFonts w:ascii="Calibri" w:hAnsi="Calibri" w:cs="Calibri"/>
                <w:szCs w:val="22"/>
              </w:rPr>
              <w:t>,</w:t>
            </w:r>
            <w:r w:rsidR="00074D6F" w:rsidRPr="009860BE">
              <w:rPr>
                <w:rFonts w:ascii="Calibri" w:hAnsi="Calibri" w:cs="Calibri"/>
                <w:szCs w:val="22"/>
              </w:rPr>
              <w:t xml:space="preserve"> but it is at the moment a small number of people. </w:t>
            </w:r>
          </w:p>
          <w:p w:rsidR="00A855F3" w:rsidRDefault="00A855F3" w:rsidP="004E2A23">
            <w:pPr>
              <w:rPr>
                <w:rFonts w:ascii="Calibri" w:hAnsi="Calibri" w:cs="Calibri"/>
                <w:szCs w:val="22"/>
              </w:rPr>
            </w:pPr>
          </w:p>
          <w:p w:rsidR="00A855F3" w:rsidRPr="009860BE" w:rsidRDefault="00A855F3" w:rsidP="00A855F3">
            <w:pPr>
              <w:rPr>
                <w:rFonts w:ascii="Calibri" w:hAnsi="Calibri" w:cs="Calibri"/>
                <w:szCs w:val="22"/>
              </w:rPr>
            </w:pPr>
            <w:r w:rsidRPr="009860BE">
              <w:rPr>
                <w:rFonts w:ascii="Calibri" w:hAnsi="Calibri" w:cs="Calibri"/>
                <w:szCs w:val="22"/>
              </w:rPr>
              <w:t>Governors recorded their thanks for the overall attendance figures</w:t>
            </w:r>
            <w:r>
              <w:rPr>
                <w:rFonts w:ascii="Calibri" w:hAnsi="Calibri" w:cs="Calibri"/>
                <w:szCs w:val="22"/>
              </w:rPr>
              <w:t xml:space="preserve"> and the continued efforts to work on persistent absence. </w:t>
            </w:r>
          </w:p>
          <w:p w:rsidR="00A855F3" w:rsidRPr="009860BE" w:rsidRDefault="00A855F3" w:rsidP="004E2A23">
            <w:pPr>
              <w:rPr>
                <w:rFonts w:ascii="Calibri" w:hAnsi="Calibri" w:cs="Calibri"/>
                <w:szCs w:val="22"/>
              </w:rPr>
            </w:pPr>
          </w:p>
          <w:p w:rsidR="00A855F3" w:rsidRDefault="003C12C5" w:rsidP="00A855F3">
            <w:pPr>
              <w:rPr>
                <w:rFonts w:ascii="Calibri" w:hAnsi="Calibri" w:cs="Calibri"/>
                <w:szCs w:val="22"/>
              </w:rPr>
            </w:pPr>
            <w:r w:rsidRPr="009860BE">
              <w:rPr>
                <w:rFonts w:ascii="Calibri" w:hAnsi="Calibri" w:cs="Calibri"/>
                <w:b/>
                <w:bCs/>
                <w:szCs w:val="22"/>
              </w:rPr>
              <w:t xml:space="preserve">Q. </w:t>
            </w:r>
            <w:r w:rsidR="00A855F3">
              <w:rPr>
                <w:rFonts w:ascii="Calibri" w:hAnsi="Calibri" w:cs="Calibri"/>
                <w:szCs w:val="22"/>
              </w:rPr>
              <w:t xml:space="preserve">Do you have an update on the </w:t>
            </w:r>
            <w:r w:rsidRPr="009860BE">
              <w:rPr>
                <w:rFonts w:ascii="Calibri" w:hAnsi="Calibri" w:cs="Calibri"/>
                <w:szCs w:val="22"/>
              </w:rPr>
              <w:t>Year 4 teacher vacancy</w:t>
            </w:r>
            <w:r w:rsidR="00A855F3">
              <w:rPr>
                <w:rFonts w:ascii="Calibri" w:hAnsi="Calibri" w:cs="Calibri"/>
                <w:szCs w:val="22"/>
              </w:rPr>
              <w:t>?</w:t>
            </w:r>
            <w:r w:rsidRPr="009860BE">
              <w:rPr>
                <w:rFonts w:ascii="Calibri" w:hAnsi="Calibri" w:cs="Calibri"/>
                <w:szCs w:val="22"/>
              </w:rPr>
              <w:t xml:space="preserve"> </w:t>
            </w:r>
          </w:p>
          <w:p w:rsidR="003C12C5" w:rsidRPr="009860BE" w:rsidRDefault="003C12C5" w:rsidP="00A855F3">
            <w:pPr>
              <w:rPr>
                <w:rFonts w:ascii="Calibri" w:hAnsi="Calibri" w:cs="Calibri"/>
                <w:szCs w:val="22"/>
              </w:rPr>
            </w:pPr>
            <w:r w:rsidRPr="009860BE">
              <w:rPr>
                <w:rFonts w:ascii="Calibri" w:hAnsi="Calibri" w:cs="Calibri"/>
                <w:b/>
                <w:bCs/>
                <w:szCs w:val="22"/>
              </w:rPr>
              <w:t xml:space="preserve">A. </w:t>
            </w:r>
            <w:r w:rsidR="00A855F3" w:rsidRPr="00F7520E">
              <w:rPr>
                <w:rFonts w:ascii="Calibri" w:hAnsi="Calibri" w:cs="Calibri"/>
                <w:b/>
                <w:bCs/>
                <w:szCs w:val="22"/>
              </w:rPr>
              <w:t xml:space="preserve">Headteacher </w:t>
            </w:r>
            <w:r w:rsidR="00A855F3">
              <w:rPr>
                <w:rFonts w:ascii="Calibri" w:hAnsi="Calibri" w:cs="Calibri"/>
                <w:b/>
                <w:bCs/>
                <w:szCs w:val="22"/>
              </w:rPr>
              <w:t xml:space="preserve">– </w:t>
            </w:r>
            <w:r w:rsidR="00A855F3">
              <w:rPr>
                <w:rFonts w:ascii="Calibri" w:hAnsi="Calibri" w:cs="Calibri"/>
                <w:szCs w:val="22"/>
              </w:rPr>
              <w:t>We are w</w:t>
            </w:r>
            <w:r w:rsidRPr="009860BE">
              <w:rPr>
                <w:rFonts w:ascii="Calibri" w:hAnsi="Calibri" w:cs="Calibri"/>
                <w:szCs w:val="22"/>
              </w:rPr>
              <w:t>orking with agencies to fill this role we have potential candidates coming to visit the school. If the candidate is really solid</w:t>
            </w:r>
            <w:r w:rsidR="00A855F3">
              <w:rPr>
                <w:rFonts w:ascii="Calibri" w:hAnsi="Calibri" w:cs="Calibri"/>
                <w:szCs w:val="22"/>
              </w:rPr>
              <w:t>,</w:t>
            </w:r>
            <w:r w:rsidRPr="009860BE">
              <w:rPr>
                <w:rFonts w:ascii="Calibri" w:hAnsi="Calibri" w:cs="Calibri"/>
                <w:szCs w:val="22"/>
              </w:rPr>
              <w:t xml:space="preserve"> we will pay the one-off fee and recruit permanently, if not we will try them on a terms supply cover and then take a view. </w:t>
            </w:r>
          </w:p>
          <w:p w:rsidR="006038A2" w:rsidRPr="009860BE" w:rsidRDefault="006038A2" w:rsidP="004E2A23">
            <w:pPr>
              <w:rPr>
                <w:rFonts w:ascii="Calibri" w:hAnsi="Calibri" w:cs="Calibri"/>
                <w:szCs w:val="22"/>
              </w:rPr>
            </w:pPr>
            <w:r w:rsidRPr="009860BE">
              <w:rPr>
                <w:rFonts w:ascii="Calibri" w:hAnsi="Calibri" w:cs="Calibri"/>
                <w:b/>
                <w:bCs/>
                <w:szCs w:val="22"/>
              </w:rPr>
              <w:t xml:space="preserve">Q. </w:t>
            </w:r>
            <w:r w:rsidRPr="009860BE">
              <w:rPr>
                <w:rFonts w:ascii="Calibri" w:hAnsi="Calibri" w:cs="Calibri"/>
                <w:szCs w:val="22"/>
              </w:rPr>
              <w:t>What if we do not fill</w:t>
            </w:r>
            <w:r w:rsidR="00A855F3">
              <w:rPr>
                <w:rFonts w:ascii="Calibri" w:hAnsi="Calibri" w:cs="Calibri"/>
                <w:szCs w:val="22"/>
              </w:rPr>
              <w:t xml:space="preserve"> the role</w:t>
            </w:r>
            <w:r w:rsidRPr="009860BE">
              <w:rPr>
                <w:rFonts w:ascii="Calibri" w:hAnsi="Calibri" w:cs="Calibri"/>
                <w:szCs w:val="22"/>
              </w:rPr>
              <w:t xml:space="preserve"> what is the fallback plan?</w:t>
            </w:r>
          </w:p>
          <w:p w:rsidR="006038A2" w:rsidRPr="009860BE" w:rsidRDefault="006038A2" w:rsidP="004E2A23">
            <w:pPr>
              <w:rPr>
                <w:rFonts w:ascii="Calibri" w:hAnsi="Calibri" w:cs="Calibri"/>
                <w:szCs w:val="22"/>
              </w:rPr>
            </w:pPr>
            <w:r w:rsidRPr="009860BE">
              <w:rPr>
                <w:rFonts w:ascii="Calibri" w:hAnsi="Calibri" w:cs="Calibri"/>
                <w:b/>
                <w:bCs/>
                <w:szCs w:val="22"/>
              </w:rPr>
              <w:t xml:space="preserve">A. </w:t>
            </w:r>
            <w:r w:rsidR="00A855F3" w:rsidRPr="00F7520E">
              <w:rPr>
                <w:rFonts w:ascii="Calibri" w:hAnsi="Calibri" w:cs="Calibri"/>
                <w:b/>
                <w:bCs/>
                <w:szCs w:val="22"/>
              </w:rPr>
              <w:t>Headteacher -</w:t>
            </w:r>
            <w:r w:rsidRPr="009860BE">
              <w:rPr>
                <w:rFonts w:ascii="Calibri" w:hAnsi="Calibri" w:cs="Calibri"/>
                <w:szCs w:val="22"/>
              </w:rPr>
              <w:t xml:space="preserve">We would have to look at supply teacher options. </w:t>
            </w:r>
          </w:p>
          <w:p w:rsidR="006038A2" w:rsidRPr="009860BE" w:rsidRDefault="006038A2" w:rsidP="005479C9">
            <w:pPr>
              <w:rPr>
                <w:rFonts w:ascii="Calibri" w:hAnsi="Calibri" w:cs="Calibri"/>
                <w:szCs w:val="22"/>
              </w:rPr>
            </w:pPr>
            <w:r w:rsidRPr="009860BE">
              <w:rPr>
                <w:rFonts w:ascii="Calibri" w:hAnsi="Calibri" w:cs="Calibri"/>
                <w:b/>
                <w:bCs/>
                <w:szCs w:val="22"/>
              </w:rPr>
              <w:t xml:space="preserve">Q. </w:t>
            </w:r>
            <w:r w:rsidR="005479C9" w:rsidRPr="009860BE">
              <w:rPr>
                <w:rFonts w:ascii="Calibri" w:hAnsi="Calibri" w:cs="Calibri"/>
                <w:szCs w:val="22"/>
              </w:rPr>
              <w:t>Nursery number attendance</w:t>
            </w:r>
            <w:r w:rsidR="00A855F3">
              <w:rPr>
                <w:rFonts w:ascii="Calibri" w:hAnsi="Calibri" w:cs="Calibri"/>
                <w:szCs w:val="22"/>
              </w:rPr>
              <w:t xml:space="preserve"> figures</w:t>
            </w:r>
            <w:r w:rsidR="005479C9" w:rsidRPr="009860BE">
              <w:rPr>
                <w:rFonts w:ascii="Calibri" w:hAnsi="Calibri" w:cs="Calibri"/>
                <w:szCs w:val="22"/>
              </w:rPr>
              <w:t xml:space="preserve"> are low is this likely to change?</w:t>
            </w:r>
          </w:p>
          <w:p w:rsidR="00A855F3" w:rsidRDefault="005479C9" w:rsidP="00A855F3">
            <w:pPr>
              <w:rPr>
                <w:rFonts w:ascii="Calibri" w:hAnsi="Calibri" w:cs="Calibri"/>
                <w:szCs w:val="22"/>
              </w:rPr>
            </w:pPr>
            <w:r w:rsidRPr="009860BE">
              <w:rPr>
                <w:rFonts w:ascii="Calibri" w:hAnsi="Calibri" w:cs="Calibri"/>
                <w:b/>
                <w:bCs/>
                <w:szCs w:val="22"/>
              </w:rPr>
              <w:t xml:space="preserve">A. </w:t>
            </w:r>
            <w:r w:rsidR="00A855F3" w:rsidRPr="00F7520E">
              <w:rPr>
                <w:rFonts w:ascii="Calibri" w:hAnsi="Calibri" w:cs="Calibri"/>
                <w:b/>
                <w:bCs/>
                <w:szCs w:val="22"/>
              </w:rPr>
              <w:t xml:space="preserve">Headteacher </w:t>
            </w:r>
            <w:r w:rsidR="00A855F3">
              <w:rPr>
                <w:rFonts w:ascii="Calibri" w:hAnsi="Calibri" w:cs="Calibri"/>
                <w:b/>
                <w:bCs/>
                <w:szCs w:val="22"/>
              </w:rPr>
              <w:t xml:space="preserve">– </w:t>
            </w:r>
            <w:r w:rsidR="00A855F3">
              <w:rPr>
                <w:rFonts w:ascii="Calibri" w:hAnsi="Calibri" w:cs="Calibri"/>
                <w:szCs w:val="22"/>
              </w:rPr>
              <w:t xml:space="preserve">Nursery parents tend to have a more relaxed view on attendance versus school. </w:t>
            </w:r>
          </w:p>
          <w:p w:rsidR="005479C9" w:rsidRPr="009860BE" w:rsidRDefault="005479C9" w:rsidP="00A855F3">
            <w:pPr>
              <w:rPr>
                <w:rFonts w:ascii="Calibri" w:hAnsi="Calibri" w:cs="Calibri"/>
                <w:szCs w:val="22"/>
              </w:rPr>
            </w:pPr>
            <w:r w:rsidRPr="009860BE">
              <w:rPr>
                <w:rFonts w:ascii="Calibri" w:hAnsi="Calibri" w:cs="Calibri"/>
                <w:b/>
                <w:bCs/>
                <w:szCs w:val="22"/>
              </w:rPr>
              <w:t xml:space="preserve">Q. </w:t>
            </w:r>
            <w:r w:rsidRPr="009860BE">
              <w:rPr>
                <w:rFonts w:ascii="Calibri" w:hAnsi="Calibri" w:cs="Calibri"/>
                <w:szCs w:val="22"/>
              </w:rPr>
              <w:t>Do we have a waiting list for nursery?</w:t>
            </w:r>
            <w:r w:rsidR="00A855F3">
              <w:rPr>
                <w:rFonts w:ascii="Calibri" w:hAnsi="Calibri" w:cs="Calibri"/>
                <w:szCs w:val="22"/>
              </w:rPr>
              <w:t xml:space="preserve"> </w:t>
            </w:r>
          </w:p>
          <w:p w:rsidR="005479C9" w:rsidRPr="009860BE" w:rsidRDefault="005479C9" w:rsidP="005479C9">
            <w:pPr>
              <w:rPr>
                <w:rFonts w:ascii="Calibri" w:hAnsi="Calibri" w:cs="Calibri"/>
                <w:szCs w:val="22"/>
              </w:rPr>
            </w:pPr>
            <w:r w:rsidRPr="009860BE">
              <w:rPr>
                <w:rFonts w:ascii="Calibri" w:hAnsi="Calibri" w:cs="Calibri"/>
                <w:b/>
                <w:bCs/>
                <w:szCs w:val="22"/>
              </w:rPr>
              <w:t xml:space="preserve">A. </w:t>
            </w:r>
            <w:r w:rsidR="00A855F3" w:rsidRPr="00F7520E">
              <w:rPr>
                <w:rFonts w:ascii="Calibri" w:hAnsi="Calibri" w:cs="Calibri"/>
                <w:b/>
                <w:bCs/>
                <w:szCs w:val="22"/>
              </w:rPr>
              <w:t>Headteacher -</w:t>
            </w:r>
            <w:r w:rsidRPr="009860BE">
              <w:rPr>
                <w:rFonts w:ascii="Calibri" w:hAnsi="Calibri" w:cs="Calibri"/>
                <w:szCs w:val="22"/>
              </w:rPr>
              <w:t xml:space="preserve">Not at the moment, we do sometimes remove children from the nursery if they have very poor attendance to ensure the places are going to people who need </w:t>
            </w:r>
            <w:r w:rsidR="00A855F3">
              <w:rPr>
                <w:rFonts w:ascii="Calibri" w:hAnsi="Calibri" w:cs="Calibri"/>
                <w:szCs w:val="22"/>
              </w:rPr>
              <w:t>them</w:t>
            </w:r>
            <w:r w:rsidRPr="009860BE">
              <w:rPr>
                <w:rFonts w:ascii="Calibri" w:hAnsi="Calibri" w:cs="Calibri"/>
                <w:szCs w:val="22"/>
              </w:rPr>
              <w:t xml:space="preserve">. </w:t>
            </w:r>
          </w:p>
          <w:p w:rsidR="005479C9" w:rsidRPr="009860BE" w:rsidRDefault="005479C9" w:rsidP="005479C9">
            <w:pPr>
              <w:rPr>
                <w:rFonts w:ascii="Calibri" w:hAnsi="Calibri" w:cs="Calibri"/>
                <w:szCs w:val="22"/>
              </w:rPr>
            </w:pPr>
            <w:r w:rsidRPr="009860BE">
              <w:rPr>
                <w:rFonts w:ascii="Calibri" w:hAnsi="Calibri" w:cs="Calibri"/>
                <w:b/>
                <w:bCs/>
                <w:szCs w:val="22"/>
              </w:rPr>
              <w:t xml:space="preserve">Q. </w:t>
            </w:r>
            <w:r w:rsidR="00A855F3">
              <w:rPr>
                <w:rFonts w:ascii="Calibri" w:hAnsi="Calibri" w:cs="Calibri"/>
                <w:szCs w:val="22"/>
              </w:rPr>
              <w:t xml:space="preserve">There are </w:t>
            </w:r>
            <w:r w:rsidRPr="009860BE">
              <w:rPr>
                <w:rFonts w:ascii="Calibri" w:hAnsi="Calibri" w:cs="Calibri"/>
                <w:szCs w:val="22"/>
              </w:rPr>
              <w:t>23 children with EHCP</w:t>
            </w:r>
            <w:r w:rsidR="00A855F3">
              <w:rPr>
                <w:rFonts w:ascii="Calibri" w:hAnsi="Calibri" w:cs="Calibri"/>
                <w:szCs w:val="22"/>
              </w:rPr>
              <w:t>’s</w:t>
            </w:r>
            <w:r w:rsidRPr="009860BE">
              <w:rPr>
                <w:rFonts w:ascii="Calibri" w:hAnsi="Calibri" w:cs="Calibri"/>
                <w:szCs w:val="22"/>
              </w:rPr>
              <w:t xml:space="preserve">, 9 not in the ARP. What kind of challenges do they have? </w:t>
            </w:r>
          </w:p>
          <w:p w:rsidR="005479C9" w:rsidRPr="009860BE" w:rsidRDefault="005479C9" w:rsidP="005479C9">
            <w:pPr>
              <w:rPr>
                <w:rFonts w:ascii="Calibri" w:hAnsi="Calibri" w:cs="Calibri"/>
                <w:szCs w:val="22"/>
              </w:rPr>
            </w:pPr>
            <w:r w:rsidRPr="009860BE">
              <w:rPr>
                <w:rFonts w:ascii="Calibri" w:hAnsi="Calibri" w:cs="Calibri"/>
                <w:b/>
                <w:bCs/>
                <w:szCs w:val="22"/>
              </w:rPr>
              <w:t xml:space="preserve">A. </w:t>
            </w:r>
            <w:r w:rsidR="00A855F3" w:rsidRPr="00F7520E">
              <w:rPr>
                <w:rFonts w:ascii="Calibri" w:hAnsi="Calibri" w:cs="Calibri"/>
                <w:b/>
                <w:bCs/>
                <w:szCs w:val="22"/>
              </w:rPr>
              <w:t>Headteacher -</w:t>
            </w:r>
            <w:r w:rsidRPr="009860BE">
              <w:rPr>
                <w:rFonts w:ascii="Calibri" w:hAnsi="Calibri" w:cs="Calibri"/>
                <w:szCs w:val="22"/>
              </w:rPr>
              <w:t xml:space="preserve">It is a mix we have some who are awaiting special school places or that is the direction of travel. </w:t>
            </w:r>
            <w:r w:rsidR="0076590C" w:rsidRPr="009860BE">
              <w:rPr>
                <w:rFonts w:ascii="Calibri" w:hAnsi="Calibri" w:cs="Calibri"/>
                <w:szCs w:val="22"/>
              </w:rPr>
              <w:t xml:space="preserve">A lot of them are for ASD related issues or speech and language. </w:t>
            </w:r>
            <w:r w:rsidR="00920CFA" w:rsidRPr="009860BE">
              <w:rPr>
                <w:rFonts w:ascii="Calibri" w:hAnsi="Calibri" w:cs="Calibri"/>
                <w:szCs w:val="22"/>
              </w:rPr>
              <w:t xml:space="preserve">Quite a lot of admissions into year 3 with children wanting ARP </w:t>
            </w:r>
            <w:proofErr w:type="gramStart"/>
            <w:r w:rsidR="00920CFA" w:rsidRPr="009860BE">
              <w:rPr>
                <w:rFonts w:ascii="Calibri" w:hAnsi="Calibri" w:cs="Calibri"/>
                <w:szCs w:val="22"/>
              </w:rPr>
              <w:t>places</w:t>
            </w:r>
            <w:proofErr w:type="gramEnd"/>
            <w:r w:rsidR="00920CFA" w:rsidRPr="009860BE">
              <w:rPr>
                <w:rFonts w:ascii="Calibri" w:hAnsi="Calibri" w:cs="Calibri"/>
                <w:szCs w:val="22"/>
              </w:rPr>
              <w:t xml:space="preserve">. We do have a capacity issue in the system around speech and language therapy. </w:t>
            </w:r>
            <w:r w:rsidR="00A855F3">
              <w:rPr>
                <w:rFonts w:ascii="Calibri" w:hAnsi="Calibri" w:cs="Calibri"/>
                <w:szCs w:val="22"/>
              </w:rPr>
              <w:t xml:space="preserve"> </w:t>
            </w:r>
          </w:p>
          <w:p w:rsidR="00920CFA" w:rsidRPr="009860BE" w:rsidRDefault="00920CFA" w:rsidP="005479C9">
            <w:pPr>
              <w:rPr>
                <w:rFonts w:ascii="Calibri" w:hAnsi="Calibri" w:cs="Calibri"/>
                <w:b/>
                <w:bCs/>
                <w:szCs w:val="22"/>
              </w:rPr>
            </w:pPr>
          </w:p>
          <w:p w:rsidR="005C11DA" w:rsidRPr="009860BE" w:rsidRDefault="00A855F3" w:rsidP="005479C9">
            <w:pPr>
              <w:rPr>
                <w:rFonts w:ascii="Calibri" w:hAnsi="Calibri" w:cs="Calibri"/>
                <w:szCs w:val="22"/>
              </w:rPr>
            </w:pPr>
            <w:r w:rsidRPr="00DB734F">
              <w:rPr>
                <w:rFonts w:ascii="Calibri" w:hAnsi="Calibri" w:cs="Calibri"/>
                <w:szCs w:val="22"/>
              </w:rPr>
              <w:t xml:space="preserve">The </w:t>
            </w:r>
            <w:r w:rsidR="005C11DA" w:rsidRPr="00DB734F">
              <w:rPr>
                <w:rFonts w:ascii="Calibri" w:hAnsi="Calibri" w:cs="Calibri"/>
                <w:szCs w:val="22"/>
              </w:rPr>
              <w:t>Headteacher noted child protection figures</w:t>
            </w:r>
            <w:r w:rsidRPr="00DB734F">
              <w:rPr>
                <w:rFonts w:ascii="Calibri" w:hAnsi="Calibri" w:cs="Calibri"/>
                <w:szCs w:val="22"/>
              </w:rPr>
              <w:t xml:space="preserve"> were</w:t>
            </w:r>
            <w:r w:rsidR="005C11DA" w:rsidRPr="00DB734F">
              <w:rPr>
                <w:rFonts w:ascii="Calibri" w:hAnsi="Calibri" w:cs="Calibri"/>
                <w:szCs w:val="22"/>
              </w:rPr>
              <w:t xml:space="preserve"> 2</w:t>
            </w:r>
            <w:r w:rsidRPr="00DB734F">
              <w:rPr>
                <w:rFonts w:ascii="Calibri" w:hAnsi="Calibri" w:cs="Calibri"/>
                <w:szCs w:val="22"/>
              </w:rPr>
              <w:t xml:space="preserve"> CiN</w:t>
            </w:r>
            <w:r w:rsidR="005C11DA" w:rsidRPr="00DB734F">
              <w:rPr>
                <w:rFonts w:ascii="Calibri" w:hAnsi="Calibri" w:cs="Calibri"/>
                <w:szCs w:val="22"/>
              </w:rPr>
              <w:t xml:space="preserve"> pupils</w:t>
            </w:r>
            <w:r w:rsidRPr="00DB734F">
              <w:rPr>
                <w:rFonts w:ascii="Calibri" w:hAnsi="Calibri" w:cs="Calibri"/>
                <w:szCs w:val="22"/>
              </w:rPr>
              <w:t xml:space="preserve"> and </w:t>
            </w:r>
            <w:r w:rsidR="005C11DA" w:rsidRPr="00DB734F">
              <w:rPr>
                <w:rFonts w:ascii="Calibri" w:hAnsi="Calibri" w:cs="Calibri"/>
                <w:szCs w:val="22"/>
              </w:rPr>
              <w:t>2 families and this is now 6 pupils and 5 families for child protection.</w:t>
            </w:r>
          </w:p>
          <w:p w:rsidR="008E1BA5" w:rsidRPr="009860BE" w:rsidRDefault="008E1BA5" w:rsidP="005479C9">
            <w:pPr>
              <w:rPr>
                <w:rFonts w:ascii="Calibri" w:hAnsi="Calibri" w:cs="Calibri"/>
                <w:szCs w:val="22"/>
              </w:rPr>
            </w:pPr>
          </w:p>
          <w:p w:rsidR="008E1BA5" w:rsidRPr="009860BE" w:rsidRDefault="008E1BA5" w:rsidP="005479C9">
            <w:pPr>
              <w:rPr>
                <w:rFonts w:ascii="Calibri" w:hAnsi="Calibri" w:cs="Calibri"/>
                <w:szCs w:val="22"/>
              </w:rPr>
            </w:pPr>
            <w:r w:rsidRPr="009860BE">
              <w:rPr>
                <w:rFonts w:ascii="Calibri" w:hAnsi="Calibri" w:cs="Calibri"/>
                <w:b/>
                <w:bCs/>
                <w:szCs w:val="22"/>
              </w:rPr>
              <w:t xml:space="preserve">Q. </w:t>
            </w:r>
            <w:r w:rsidR="00A855F3">
              <w:rPr>
                <w:rFonts w:ascii="Calibri" w:hAnsi="Calibri" w:cs="Calibri"/>
                <w:szCs w:val="22"/>
              </w:rPr>
              <w:t>Can you explain why there have been no applications for the v</w:t>
            </w:r>
            <w:r w:rsidRPr="009860BE">
              <w:rPr>
                <w:rFonts w:ascii="Calibri" w:hAnsi="Calibri" w:cs="Calibri"/>
                <w:szCs w:val="22"/>
              </w:rPr>
              <w:t>acant Middle leader</w:t>
            </w:r>
            <w:r w:rsidR="00A855F3">
              <w:rPr>
                <w:rFonts w:ascii="Calibri" w:hAnsi="Calibri" w:cs="Calibri"/>
                <w:szCs w:val="22"/>
              </w:rPr>
              <w:t xml:space="preserve"> role</w:t>
            </w:r>
            <w:r w:rsidRPr="009860BE">
              <w:rPr>
                <w:rFonts w:ascii="Calibri" w:hAnsi="Calibri" w:cs="Calibri"/>
                <w:szCs w:val="22"/>
              </w:rPr>
              <w:t>?</w:t>
            </w:r>
          </w:p>
          <w:p w:rsidR="008E1BA5" w:rsidRPr="009860BE" w:rsidRDefault="008E1BA5" w:rsidP="005479C9">
            <w:pPr>
              <w:rPr>
                <w:rFonts w:ascii="Calibri" w:hAnsi="Calibri" w:cs="Calibri"/>
                <w:szCs w:val="22"/>
              </w:rPr>
            </w:pPr>
            <w:r w:rsidRPr="009860BE">
              <w:rPr>
                <w:rFonts w:ascii="Calibri" w:hAnsi="Calibri" w:cs="Calibri"/>
                <w:b/>
                <w:bCs/>
                <w:szCs w:val="22"/>
              </w:rPr>
              <w:t xml:space="preserve">A. </w:t>
            </w:r>
            <w:r w:rsidR="00A855F3" w:rsidRPr="00F7520E">
              <w:rPr>
                <w:rFonts w:ascii="Calibri" w:hAnsi="Calibri" w:cs="Calibri"/>
                <w:b/>
                <w:bCs/>
                <w:szCs w:val="22"/>
              </w:rPr>
              <w:t>Headteacher -</w:t>
            </w:r>
            <w:r w:rsidR="00A855F3">
              <w:rPr>
                <w:rFonts w:ascii="Calibri" w:hAnsi="Calibri" w:cs="Calibri"/>
                <w:b/>
                <w:bCs/>
                <w:szCs w:val="22"/>
              </w:rPr>
              <w:t xml:space="preserve"> </w:t>
            </w:r>
            <w:r w:rsidRPr="009860BE">
              <w:rPr>
                <w:rFonts w:ascii="Calibri" w:hAnsi="Calibri" w:cs="Calibri"/>
                <w:szCs w:val="22"/>
              </w:rPr>
              <w:t xml:space="preserve">I was quite surprised we have not had applicants particularly with the science T&amp;L. It was externally advertised. </w:t>
            </w:r>
          </w:p>
          <w:p w:rsidR="008E1BA5" w:rsidRDefault="008E1BA5" w:rsidP="005479C9">
            <w:pPr>
              <w:rPr>
                <w:rFonts w:ascii="Calibri" w:hAnsi="Calibri" w:cs="Calibri"/>
                <w:szCs w:val="22"/>
              </w:rPr>
            </w:pPr>
          </w:p>
          <w:p w:rsidR="00A855F3" w:rsidRPr="009860BE" w:rsidRDefault="00A855F3" w:rsidP="005479C9">
            <w:pPr>
              <w:rPr>
                <w:rFonts w:ascii="Calibri" w:hAnsi="Calibri" w:cs="Calibri"/>
                <w:szCs w:val="22"/>
              </w:rPr>
            </w:pPr>
          </w:p>
          <w:p w:rsidR="008E1BA5" w:rsidRPr="009860BE" w:rsidRDefault="00A855F3" w:rsidP="005479C9">
            <w:pPr>
              <w:rPr>
                <w:rFonts w:ascii="Calibri" w:hAnsi="Calibri" w:cs="Calibri"/>
                <w:szCs w:val="22"/>
              </w:rPr>
            </w:pPr>
            <w:r>
              <w:rPr>
                <w:rFonts w:ascii="Calibri" w:hAnsi="Calibri" w:cs="Calibri"/>
                <w:szCs w:val="22"/>
              </w:rPr>
              <w:t xml:space="preserve">The </w:t>
            </w:r>
            <w:r w:rsidR="008E1BA5" w:rsidRPr="009860BE">
              <w:rPr>
                <w:rFonts w:ascii="Calibri" w:hAnsi="Calibri" w:cs="Calibri"/>
                <w:szCs w:val="22"/>
              </w:rPr>
              <w:t>Head</w:t>
            </w:r>
            <w:r>
              <w:rPr>
                <w:rFonts w:ascii="Calibri" w:hAnsi="Calibri" w:cs="Calibri"/>
                <w:szCs w:val="22"/>
              </w:rPr>
              <w:t>teacher highlighted the upcoming “</w:t>
            </w:r>
            <w:r w:rsidR="008E1BA5" w:rsidRPr="009860BE">
              <w:rPr>
                <w:rFonts w:ascii="Calibri" w:hAnsi="Calibri" w:cs="Calibri"/>
                <w:szCs w:val="22"/>
              </w:rPr>
              <w:t xml:space="preserve">Wow </w:t>
            </w:r>
            <w:r>
              <w:rPr>
                <w:rFonts w:ascii="Calibri" w:hAnsi="Calibri" w:cs="Calibri"/>
                <w:szCs w:val="22"/>
              </w:rPr>
              <w:t>D</w:t>
            </w:r>
            <w:r w:rsidR="008E1BA5" w:rsidRPr="009860BE">
              <w:rPr>
                <w:rFonts w:ascii="Calibri" w:hAnsi="Calibri" w:cs="Calibri"/>
                <w:szCs w:val="22"/>
              </w:rPr>
              <w:t>ay</w:t>
            </w:r>
            <w:r>
              <w:rPr>
                <w:rFonts w:ascii="Calibri" w:hAnsi="Calibri" w:cs="Calibri"/>
                <w:szCs w:val="22"/>
              </w:rPr>
              <w:t>”</w:t>
            </w:r>
            <w:r w:rsidR="008E1BA5" w:rsidRPr="009860BE">
              <w:rPr>
                <w:rFonts w:ascii="Calibri" w:hAnsi="Calibri" w:cs="Calibri"/>
                <w:szCs w:val="22"/>
              </w:rPr>
              <w:t xml:space="preserve"> </w:t>
            </w:r>
            <w:r>
              <w:rPr>
                <w:rFonts w:ascii="Calibri" w:hAnsi="Calibri" w:cs="Calibri"/>
                <w:szCs w:val="22"/>
              </w:rPr>
              <w:t xml:space="preserve">This is a </w:t>
            </w:r>
            <w:r w:rsidR="008E1BA5" w:rsidRPr="009860BE">
              <w:rPr>
                <w:rFonts w:ascii="Calibri" w:hAnsi="Calibri" w:cs="Calibri"/>
                <w:szCs w:val="22"/>
              </w:rPr>
              <w:t xml:space="preserve">Mental </w:t>
            </w:r>
            <w:r>
              <w:rPr>
                <w:rFonts w:ascii="Calibri" w:hAnsi="Calibri" w:cs="Calibri"/>
                <w:szCs w:val="22"/>
              </w:rPr>
              <w:t>H</w:t>
            </w:r>
            <w:r w:rsidR="008E1BA5" w:rsidRPr="009860BE">
              <w:rPr>
                <w:rFonts w:ascii="Calibri" w:hAnsi="Calibri" w:cs="Calibri"/>
                <w:szCs w:val="22"/>
              </w:rPr>
              <w:t xml:space="preserve">ealth </w:t>
            </w:r>
            <w:r>
              <w:rPr>
                <w:rFonts w:ascii="Calibri" w:hAnsi="Calibri" w:cs="Calibri"/>
                <w:szCs w:val="22"/>
              </w:rPr>
              <w:t>A</w:t>
            </w:r>
            <w:r w:rsidR="008E1BA5" w:rsidRPr="009860BE">
              <w:rPr>
                <w:rFonts w:ascii="Calibri" w:hAnsi="Calibri" w:cs="Calibri"/>
                <w:szCs w:val="22"/>
              </w:rPr>
              <w:t xml:space="preserve">wareness day </w:t>
            </w:r>
            <w:r>
              <w:rPr>
                <w:rFonts w:ascii="Calibri" w:hAnsi="Calibri" w:cs="Calibri"/>
                <w:szCs w:val="22"/>
              </w:rPr>
              <w:t>where the</w:t>
            </w:r>
            <w:r w:rsidR="008E1BA5" w:rsidRPr="009860BE">
              <w:rPr>
                <w:rFonts w:ascii="Calibri" w:hAnsi="Calibri" w:cs="Calibri"/>
                <w:szCs w:val="22"/>
              </w:rPr>
              <w:t xml:space="preserve"> children will all be put into vertical groups of 30 from </w:t>
            </w:r>
            <w:r>
              <w:rPr>
                <w:rFonts w:ascii="Calibri" w:hAnsi="Calibri" w:cs="Calibri"/>
                <w:szCs w:val="22"/>
              </w:rPr>
              <w:t>R</w:t>
            </w:r>
            <w:r w:rsidR="008E1BA5" w:rsidRPr="009860BE">
              <w:rPr>
                <w:rFonts w:ascii="Calibri" w:hAnsi="Calibri" w:cs="Calibri"/>
                <w:szCs w:val="22"/>
              </w:rPr>
              <w:t xml:space="preserve">eception to </w:t>
            </w:r>
            <w:r>
              <w:rPr>
                <w:rFonts w:ascii="Calibri" w:hAnsi="Calibri" w:cs="Calibri"/>
                <w:szCs w:val="22"/>
              </w:rPr>
              <w:t>Y</w:t>
            </w:r>
            <w:r w:rsidR="008E1BA5" w:rsidRPr="009860BE">
              <w:rPr>
                <w:rFonts w:ascii="Calibri" w:hAnsi="Calibri" w:cs="Calibri"/>
                <w:szCs w:val="22"/>
              </w:rPr>
              <w:t xml:space="preserve">ear 6. </w:t>
            </w:r>
            <w:r>
              <w:rPr>
                <w:rFonts w:ascii="Calibri" w:hAnsi="Calibri" w:cs="Calibri"/>
                <w:szCs w:val="22"/>
              </w:rPr>
              <w:t>They will rotate around a</w:t>
            </w:r>
            <w:r w:rsidR="008E1BA5" w:rsidRPr="009860BE">
              <w:rPr>
                <w:rFonts w:ascii="Calibri" w:hAnsi="Calibri" w:cs="Calibri"/>
                <w:szCs w:val="22"/>
              </w:rPr>
              <w:t>ctivities including</w:t>
            </w:r>
            <w:r>
              <w:rPr>
                <w:rFonts w:ascii="Calibri" w:hAnsi="Calibri" w:cs="Calibri"/>
                <w:szCs w:val="22"/>
              </w:rPr>
              <w:t>:</w:t>
            </w:r>
            <w:r w:rsidR="008E1BA5" w:rsidRPr="009860BE">
              <w:rPr>
                <w:rFonts w:ascii="Calibri" w:hAnsi="Calibri" w:cs="Calibri"/>
                <w:szCs w:val="22"/>
              </w:rPr>
              <w:t xml:space="preserve"> </w:t>
            </w:r>
            <w:r>
              <w:rPr>
                <w:rFonts w:ascii="Calibri" w:hAnsi="Calibri" w:cs="Calibri"/>
                <w:szCs w:val="22"/>
              </w:rPr>
              <w:t>Y</w:t>
            </w:r>
            <w:r w:rsidR="008E1BA5" w:rsidRPr="009860BE">
              <w:rPr>
                <w:rFonts w:ascii="Calibri" w:hAnsi="Calibri" w:cs="Calibri"/>
                <w:szCs w:val="22"/>
              </w:rPr>
              <w:t xml:space="preserve">oga, arts and crafts, sports and dance. </w:t>
            </w:r>
            <w:r>
              <w:rPr>
                <w:rFonts w:ascii="Calibri" w:hAnsi="Calibri" w:cs="Calibri"/>
                <w:szCs w:val="22"/>
              </w:rPr>
              <w:t>It s</w:t>
            </w:r>
            <w:r w:rsidR="008E1BA5" w:rsidRPr="009860BE">
              <w:rPr>
                <w:rFonts w:ascii="Calibri" w:hAnsi="Calibri" w:cs="Calibri"/>
                <w:szCs w:val="22"/>
              </w:rPr>
              <w:t>tarts at 8.50 with a flash mob dance</w:t>
            </w:r>
            <w:r>
              <w:rPr>
                <w:rFonts w:ascii="Calibri" w:hAnsi="Calibri" w:cs="Calibri"/>
                <w:szCs w:val="22"/>
              </w:rPr>
              <w:t xml:space="preserve"> by teachers. </w:t>
            </w:r>
          </w:p>
          <w:p w:rsidR="00FD0ED5" w:rsidRPr="009860BE" w:rsidRDefault="00FD0ED5" w:rsidP="00E14F38">
            <w:pPr>
              <w:rPr>
                <w:rFonts w:ascii="Calibri" w:hAnsi="Calibri" w:cs="Calibri"/>
                <w:szCs w:val="22"/>
              </w:rPr>
            </w:pPr>
          </w:p>
          <w:p w:rsidR="00CF5753" w:rsidRPr="009860BE" w:rsidRDefault="00A855F3" w:rsidP="00E14F38">
            <w:pPr>
              <w:rPr>
                <w:rFonts w:ascii="Calibri" w:hAnsi="Calibri" w:cs="Calibri"/>
                <w:szCs w:val="22"/>
              </w:rPr>
            </w:pPr>
            <w:r>
              <w:rPr>
                <w:rFonts w:ascii="Calibri" w:hAnsi="Calibri" w:cs="Calibri"/>
                <w:szCs w:val="22"/>
              </w:rPr>
              <w:t xml:space="preserve">The Headteacher noted that </w:t>
            </w:r>
            <w:r w:rsidR="00CF5753" w:rsidRPr="009860BE">
              <w:rPr>
                <w:rFonts w:ascii="Calibri" w:hAnsi="Calibri" w:cs="Calibri"/>
                <w:szCs w:val="22"/>
              </w:rPr>
              <w:t>If</w:t>
            </w:r>
            <w:r>
              <w:rPr>
                <w:rFonts w:ascii="Calibri" w:hAnsi="Calibri" w:cs="Calibri"/>
                <w:szCs w:val="22"/>
              </w:rPr>
              <w:t xml:space="preserve"> it is</w:t>
            </w:r>
            <w:r w:rsidR="00CF5753" w:rsidRPr="009860BE">
              <w:rPr>
                <w:rFonts w:ascii="Calibri" w:hAnsi="Calibri" w:cs="Calibri"/>
                <w:szCs w:val="22"/>
              </w:rPr>
              <w:t xml:space="preserve"> a success </w:t>
            </w:r>
            <w:r>
              <w:rPr>
                <w:rFonts w:ascii="Calibri" w:hAnsi="Calibri" w:cs="Calibri"/>
                <w:szCs w:val="22"/>
              </w:rPr>
              <w:t>there will be</w:t>
            </w:r>
            <w:r w:rsidR="00CF5753" w:rsidRPr="009860BE">
              <w:rPr>
                <w:rFonts w:ascii="Calibri" w:hAnsi="Calibri" w:cs="Calibri"/>
                <w:szCs w:val="22"/>
              </w:rPr>
              <w:t xml:space="preserve"> more</w:t>
            </w:r>
            <w:r>
              <w:rPr>
                <w:rFonts w:ascii="Calibri" w:hAnsi="Calibri" w:cs="Calibri"/>
                <w:szCs w:val="22"/>
              </w:rPr>
              <w:t xml:space="preserve"> days</w:t>
            </w:r>
            <w:r w:rsidR="00CF5753" w:rsidRPr="009860BE">
              <w:rPr>
                <w:rFonts w:ascii="Calibri" w:hAnsi="Calibri" w:cs="Calibri"/>
                <w:szCs w:val="22"/>
              </w:rPr>
              <w:t xml:space="preserve"> in the future. </w:t>
            </w:r>
          </w:p>
          <w:p w:rsidR="00CF5753" w:rsidRPr="009860BE" w:rsidRDefault="00CF5753" w:rsidP="00E14F38">
            <w:pPr>
              <w:rPr>
                <w:rFonts w:ascii="Calibri" w:hAnsi="Calibri" w:cs="Calibri"/>
                <w:szCs w:val="22"/>
                <w:u w:val="single"/>
              </w:rPr>
            </w:pPr>
          </w:p>
          <w:p w:rsidR="00E42F88" w:rsidRPr="009860BE" w:rsidRDefault="00E42F88" w:rsidP="00666C52">
            <w:pPr>
              <w:rPr>
                <w:rFonts w:ascii="Calibri" w:hAnsi="Calibri" w:cs="Calibri"/>
                <w:szCs w:val="22"/>
                <w:u w:val="single"/>
              </w:rPr>
            </w:pPr>
          </w:p>
        </w:tc>
        <w:tc>
          <w:tcPr>
            <w:tcW w:w="1800" w:type="dxa"/>
            <w:tcBorders>
              <w:left w:val="single" w:sz="8" w:space="0" w:color="auto"/>
            </w:tcBorders>
          </w:tcPr>
          <w:p w:rsidR="00E42F88" w:rsidRPr="005D4989" w:rsidRDefault="00E42F88" w:rsidP="002B1CDA">
            <w:pPr>
              <w:pStyle w:val="BodyText3"/>
              <w:jc w:val="center"/>
              <w:rPr>
                <w:rFonts w:ascii="Calibri" w:hAnsi="Calibri" w:cs="Calibri"/>
                <w:b/>
                <w:sz w:val="24"/>
              </w:rPr>
            </w:pPr>
          </w:p>
        </w:tc>
      </w:tr>
      <w:tr w:rsidR="00E42F88" w:rsidRPr="005D4989">
        <w:tblPrEx>
          <w:tblCellMar>
            <w:top w:w="0" w:type="dxa"/>
            <w:bottom w:w="0" w:type="dxa"/>
          </w:tblCellMar>
        </w:tblPrEx>
        <w:tc>
          <w:tcPr>
            <w:tcW w:w="828" w:type="dxa"/>
          </w:tcPr>
          <w:p w:rsidR="00E42F88" w:rsidRPr="005D4989" w:rsidRDefault="004B0C1C">
            <w:pPr>
              <w:pStyle w:val="BodyText2"/>
              <w:rPr>
                <w:rFonts w:ascii="Calibri" w:hAnsi="Calibri" w:cs="Calibri"/>
                <w:sz w:val="24"/>
              </w:rPr>
            </w:pPr>
            <w:r>
              <w:rPr>
                <w:rFonts w:ascii="Calibri" w:hAnsi="Calibri" w:cs="Calibri"/>
                <w:sz w:val="24"/>
              </w:rPr>
              <w:lastRenderedPageBreak/>
              <w:t>5</w:t>
            </w:r>
            <w:r w:rsidR="00AF110C" w:rsidRPr="005D4989">
              <w:rPr>
                <w:rFonts w:ascii="Calibri" w:hAnsi="Calibri" w:cs="Calibri"/>
                <w:sz w:val="24"/>
              </w:rPr>
              <w:t>.2</w:t>
            </w:r>
          </w:p>
        </w:tc>
        <w:tc>
          <w:tcPr>
            <w:tcW w:w="6660" w:type="dxa"/>
            <w:tcBorders>
              <w:right w:val="single" w:sz="8" w:space="0" w:color="auto"/>
            </w:tcBorders>
          </w:tcPr>
          <w:p w:rsidR="00CF5753" w:rsidRPr="000F7B32" w:rsidRDefault="00666C52" w:rsidP="000F7B32">
            <w:pPr>
              <w:pStyle w:val="Heading1"/>
              <w:jc w:val="both"/>
              <w:rPr>
                <w:rFonts w:ascii="Calibri" w:hAnsi="Calibri" w:cs="Calibri"/>
                <w:sz w:val="24"/>
                <w:szCs w:val="24"/>
              </w:rPr>
            </w:pPr>
            <w:r>
              <w:rPr>
                <w:rFonts w:ascii="Calibri" w:hAnsi="Calibri" w:cs="Calibri"/>
                <w:sz w:val="24"/>
                <w:szCs w:val="24"/>
              </w:rPr>
              <w:t>SCHOOL DEVELOPMENT PLAN</w:t>
            </w:r>
            <w:r w:rsidR="00E42F88" w:rsidRPr="005D4989">
              <w:rPr>
                <w:rFonts w:ascii="Calibri" w:hAnsi="Calibri" w:cs="Calibri"/>
                <w:sz w:val="24"/>
                <w:szCs w:val="24"/>
              </w:rPr>
              <w:t xml:space="preserve"> (S</w:t>
            </w:r>
            <w:r>
              <w:rPr>
                <w:rFonts w:ascii="Calibri" w:hAnsi="Calibri" w:cs="Calibri"/>
                <w:sz w:val="24"/>
                <w:szCs w:val="24"/>
              </w:rPr>
              <w:t>DP</w:t>
            </w:r>
            <w:r w:rsidR="00E42F88" w:rsidRPr="005D4989">
              <w:rPr>
                <w:rFonts w:ascii="Calibri" w:hAnsi="Calibri" w:cs="Calibri"/>
                <w:sz w:val="24"/>
                <w:szCs w:val="24"/>
              </w:rPr>
              <w:t>)</w:t>
            </w:r>
          </w:p>
          <w:p w:rsidR="00CF5753" w:rsidRPr="009860BE" w:rsidRDefault="00CF5753" w:rsidP="00CF5753">
            <w:pPr>
              <w:rPr>
                <w:rFonts w:ascii="Calibri" w:hAnsi="Calibri" w:cs="Calibri"/>
                <w:szCs w:val="22"/>
              </w:rPr>
            </w:pPr>
            <w:r w:rsidRPr="009860BE">
              <w:rPr>
                <w:rFonts w:ascii="Calibri" w:hAnsi="Calibri" w:cs="Calibri"/>
                <w:szCs w:val="22"/>
              </w:rPr>
              <w:t xml:space="preserve">This has been covered at </w:t>
            </w:r>
            <w:r w:rsidR="000F7B32">
              <w:rPr>
                <w:rFonts w:ascii="Calibri" w:hAnsi="Calibri" w:cs="Calibri"/>
                <w:szCs w:val="22"/>
              </w:rPr>
              <w:t xml:space="preserve">the </w:t>
            </w:r>
            <w:r w:rsidRPr="009860BE">
              <w:rPr>
                <w:rFonts w:ascii="Calibri" w:hAnsi="Calibri" w:cs="Calibri"/>
                <w:szCs w:val="22"/>
              </w:rPr>
              <w:t xml:space="preserve">curriculum meeting. </w:t>
            </w:r>
            <w:r w:rsidR="000F7B32">
              <w:rPr>
                <w:rFonts w:ascii="Calibri" w:hAnsi="Calibri" w:cs="Calibri"/>
                <w:szCs w:val="22"/>
              </w:rPr>
              <w:t xml:space="preserve">Governors considered the </w:t>
            </w:r>
            <w:r w:rsidRPr="009860BE">
              <w:rPr>
                <w:rFonts w:ascii="Calibri" w:hAnsi="Calibri" w:cs="Calibri"/>
                <w:szCs w:val="22"/>
              </w:rPr>
              <w:t>key objectives</w:t>
            </w:r>
            <w:r w:rsidR="000F7B32">
              <w:rPr>
                <w:rFonts w:ascii="Calibri" w:hAnsi="Calibri" w:cs="Calibri"/>
                <w:szCs w:val="22"/>
              </w:rPr>
              <w:t xml:space="preserve"> with the following observations provided by the Headteacher and Deputy Headteacher. </w:t>
            </w:r>
            <w:r w:rsidRPr="009860BE">
              <w:rPr>
                <w:rFonts w:ascii="Calibri" w:hAnsi="Calibri" w:cs="Calibri"/>
                <w:szCs w:val="22"/>
              </w:rPr>
              <w:t xml:space="preserve"> </w:t>
            </w:r>
          </w:p>
          <w:p w:rsidR="00CF5753" w:rsidRPr="009860BE" w:rsidRDefault="00CF5753" w:rsidP="00CF5753">
            <w:pPr>
              <w:rPr>
                <w:rFonts w:ascii="Calibri" w:hAnsi="Calibri" w:cs="Calibri"/>
                <w:szCs w:val="22"/>
              </w:rPr>
            </w:pPr>
          </w:p>
          <w:p w:rsidR="00CF5753" w:rsidRPr="000F7B32" w:rsidRDefault="00CF5753" w:rsidP="000F7B32">
            <w:pPr>
              <w:numPr>
                <w:ilvl w:val="0"/>
                <w:numId w:val="23"/>
              </w:numPr>
              <w:rPr>
                <w:rFonts w:ascii="Calibri" w:hAnsi="Calibri" w:cs="Calibri"/>
                <w:szCs w:val="22"/>
              </w:rPr>
            </w:pPr>
            <w:r w:rsidRPr="000F7B32">
              <w:rPr>
                <w:rFonts w:ascii="Calibri" w:hAnsi="Calibri" w:cs="Calibri"/>
                <w:b/>
                <w:bCs/>
                <w:szCs w:val="22"/>
              </w:rPr>
              <w:t>Ensure quality of teaching and learning is consistently good or better</w:t>
            </w:r>
            <w:r w:rsidRPr="009860BE">
              <w:rPr>
                <w:rFonts w:ascii="Calibri" w:hAnsi="Calibri" w:cs="Calibri"/>
                <w:szCs w:val="22"/>
              </w:rPr>
              <w:t xml:space="preserve">. </w:t>
            </w:r>
            <w:r w:rsidR="000F7B32">
              <w:rPr>
                <w:rFonts w:ascii="Calibri" w:hAnsi="Calibri" w:cs="Calibri"/>
                <w:szCs w:val="22"/>
              </w:rPr>
              <w:t>I</w:t>
            </w:r>
            <w:r w:rsidRPr="009860BE">
              <w:rPr>
                <w:rFonts w:ascii="Calibri" w:hAnsi="Calibri" w:cs="Calibri"/>
                <w:szCs w:val="22"/>
              </w:rPr>
              <w:t xml:space="preserve">t has been judged </w:t>
            </w:r>
            <w:proofErr w:type="gramStart"/>
            <w:r w:rsidRPr="009860BE">
              <w:rPr>
                <w:rFonts w:ascii="Calibri" w:hAnsi="Calibri" w:cs="Calibri"/>
                <w:szCs w:val="22"/>
              </w:rPr>
              <w:t>good</w:t>
            </w:r>
            <w:proofErr w:type="gramEnd"/>
            <w:r w:rsidR="000F7B32">
              <w:rPr>
                <w:rFonts w:ascii="Calibri" w:hAnsi="Calibri" w:cs="Calibri"/>
                <w:szCs w:val="22"/>
              </w:rPr>
              <w:t xml:space="preserve"> in the recent Ofsted inspection</w:t>
            </w:r>
            <w:r w:rsidRPr="009860BE">
              <w:rPr>
                <w:rFonts w:ascii="Calibri" w:hAnsi="Calibri" w:cs="Calibri"/>
                <w:szCs w:val="22"/>
              </w:rPr>
              <w:t xml:space="preserve"> but we need to work on it being consistently good which will be a challenge with staffing turnover. </w:t>
            </w:r>
          </w:p>
          <w:p w:rsidR="00493AB4" w:rsidRDefault="00CF5753" w:rsidP="00A65D11">
            <w:pPr>
              <w:numPr>
                <w:ilvl w:val="0"/>
                <w:numId w:val="22"/>
              </w:numPr>
              <w:rPr>
                <w:rFonts w:ascii="Calibri" w:hAnsi="Calibri" w:cs="Calibri"/>
                <w:szCs w:val="22"/>
              </w:rPr>
            </w:pPr>
            <w:r w:rsidRPr="000F7B32">
              <w:rPr>
                <w:rFonts w:ascii="Calibri" w:hAnsi="Calibri" w:cs="Calibri"/>
                <w:b/>
                <w:bCs/>
                <w:szCs w:val="22"/>
              </w:rPr>
              <w:t>Improving progress and attainment of pupils in R,</w:t>
            </w:r>
            <w:r w:rsidR="00493AB4">
              <w:rPr>
                <w:rFonts w:ascii="Calibri" w:hAnsi="Calibri" w:cs="Calibri"/>
                <w:b/>
                <w:bCs/>
                <w:szCs w:val="22"/>
              </w:rPr>
              <w:t xml:space="preserve"> </w:t>
            </w:r>
            <w:r w:rsidRPr="000F7B32">
              <w:rPr>
                <w:rFonts w:ascii="Calibri" w:hAnsi="Calibri" w:cs="Calibri"/>
                <w:b/>
                <w:bCs/>
                <w:szCs w:val="22"/>
              </w:rPr>
              <w:t>W &amp; M</w:t>
            </w:r>
            <w:r w:rsidR="00493AB4">
              <w:rPr>
                <w:rFonts w:ascii="Calibri" w:hAnsi="Calibri" w:cs="Calibri"/>
                <w:b/>
                <w:bCs/>
                <w:szCs w:val="22"/>
              </w:rPr>
              <w:t>.</w:t>
            </w:r>
            <w:r w:rsidRPr="009860BE">
              <w:rPr>
                <w:rFonts w:ascii="Calibri" w:hAnsi="Calibri" w:cs="Calibri"/>
                <w:szCs w:val="22"/>
              </w:rPr>
              <w:t xml:space="preserve"> </w:t>
            </w:r>
            <w:r w:rsidR="00493AB4">
              <w:rPr>
                <w:rFonts w:ascii="Calibri" w:hAnsi="Calibri" w:cs="Calibri"/>
                <w:szCs w:val="22"/>
              </w:rPr>
              <w:t>U</w:t>
            </w:r>
            <w:r w:rsidRPr="009860BE">
              <w:rPr>
                <w:rFonts w:ascii="Calibri" w:hAnsi="Calibri" w:cs="Calibri"/>
                <w:szCs w:val="22"/>
              </w:rPr>
              <w:t xml:space="preserve">ntil </w:t>
            </w:r>
            <w:r w:rsidR="00493AB4">
              <w:rPr>
                <w:rFonts w:ascii="Calibri" w:hAnsi="Calibri" w:cs="Calibri"/>
                <w:szCs w:val="22"/>
              </w:rPr>
              <w:t xml:space="preserve">the most recent </w:t>
            </w:r>
            <w:r w:rsidRPr="009860BE">
              <w:rPr>
                <w:rFonts w:ascii="Calibri" w:hAnsi="Calibri" w:cs="Calibri"/>
                <w:szCs w:val="22"/>
              </w:rPr>
              <w:t>data comes in</w:t>
            </w:r>
            <w:r w:rsidR="00493AB4">
              <w:rPr>
                <w:rFonts w:ascii="Calibri" w:hAnsi="Calibri" w:cs="Calibri"/>
                <w:szCs w:val="22"/>
              </w:rPr>
              <w:t>,</w:t>
            </w:r>
            <w:r w:rsidRPr="009860BE">
              <w:rPr>
                <w:rFonts w:ascii="Calibri" w:hAnsi="Calibri" w:cs="Calibri"/>
                <w:szCs w:val="22"/>
              </w:rPr>
              <w:t xml:space="preserve"> we will not be able to benchmark but the initiatives put in place are showing good signs. Progress should be good but attainment is lower than we</w:t>
            </w:r>
            <w:r w:rsidR="00052313" w:rsidRPr="009860BE">
              <w:rPr>
                <w:rFonts w:ascii="Calibri" w:hAnsi="Calibri" w:cs="Calibri"/>
                <w:szCs w:val="22"/>
              </w:rPr>
              <w:t xml:space="preserve"> </w:t>
            </w:r>
            <w:r w:rsidRPr="009860BE">
              <w:rPr>
                <w:rFonts w:ascii="Calibri" w:hAnsi="Calibri" w:cs="Calibri"/>
                <w:szCs w:val="22"/>
              </w:rPr>
              <w:t xml:space="preserve">would hope. </w:t>
            </w:r>
          </w:p>
          <w:p w:rsidR="00493AB4" w:rsidRDefault="00A65D11" w:rsidP="00493AB4">
            <w:pPr>
              <w:numPr>
                <w:ilvl w:val="1"/>
                <w:numId w:val="22"/>
              </w:numPr>
              <w:rPr>
                <w:rFonts w:ascii="Calibri" w:hAnsi="Calibri" w:cs="Calibri"/>
                <w:szCs w:val="22"/>
              </w:rPr>
            </w:pPr>
            <w:r w:rsidRPr="00493AB4">
              <w:rPr>
                <w:rFonts w:ascii="Calibri" w:hAnsi="Calibri" w:cs="Calibri"/>
                <w:b/>
                <w:bCs/>
                <w:szCs w:val="22"/>
              </w:rPr>
              <w:t>Q.</w:t>
            </w:r>
            <w:r w:rsidRPr="009860BE">
              <w:rPr>
                <w:rFonts w:ascii="Calibri" w:hAnsi="Calibri" w:cs="Calibri"/>
                <w:szCs w:val="22"/>
              </w:rPr>
              <w:t xml:space="preserve"> Should you only be producing data for the governors? </w:t>
            </w:r>
          </w:p>
          <w:p w:rsidR="00A65D11" w:rsidRPr="009860BE" w:rsidRDefault="00A65D11" w:rsidP="00493AB4">
            <w:pPr>
              <w:numPr>
                <w:ilvl w:val="1"/>
                <w:numId w:val="22"/>
              </w:numPr>
              <w:rPr>
                <w:rFonts w:ascii="Calibri" w:hAnsi="Calibri" w:cs="Calibri"/>
                <w:szCs w:val="22"/>
              </w:rPr>
            </w:pPr>
            <w:r w:rsidRPr="00493AB4">
              <w:rPr>
                <w:rFonts w:ascii="Calibri" w:hAnsi="Calibri" w:cs="Calibri"/>
                <w:b/>
                <w:bCs/>
                <w:szCs w:val="22"/>
              </w:rPr>
              <w:t>A.</w:t>
            </w:r>
            <w:r w:rsidR="00493AB4" w:rsidRPr="00F7520E">
              <w:rPr>
                <w:rFonts w:ascii="Calibri" w:hAnsi="Calibri" w:cs="Calibri"/>
                <w:b/>
                <w:bCs/>
                <w:szCs w:val="22"/>
              </w:rPr>
              <w:t xml:space="preserve"> Headteacher -</w:t>
            </w:r>
            <w:r w:rsidRPr="009860BE">
              <w:rPr>
                <w:rFonts w:ascii="Calibri" w:hAnsi="Calibri" w:cs="Calibri"/>
                <w:szCs w:val="22"/>
              </w:rPr>
              <w:t xml:space="preserve">We produce information that we need and then governors review this. </w:t>
            </w:r>
          </w:p>
          <w:p w:rsidR="00A65D11" w:rsidRPr="009860BE" w:rsidRDefault="00A65D11" w:rsidP="00A65D11">
            <w:pPr>
              <w:numPr>
                <w:ilvl w:val="0"/>
                <w:numId w:val="22"/>
              </w:numPr>
              <w:rPr>
                <w:rFonts w:ascii="Calibri" w:hAnsi="Calibri" w:cs="Calibri"/>
                <w:szCs w:val="22"/>
              </w:rPr>
            </w:pPr>
            <w:r w:rsidRPr="00493AB4">
              <w:rPr>
                <w:rFonts w:ascii="Calibri" w:hAnsi="Calibri" w:cs="Calibri"/>
                <w:b/>
                <w:bCs/>
                <w:szCs w:val="22"/>
              </w:rPr>
              <w:t xml:space="preserve">Diminishing difference between PP and non-PP </w:t>
            </w:r>
            <w:r w:rsidRPr="009860BE">
              <w:rPr>
                <w:rFonts w:ascii="Calibri" w:hAnsi="Calibri" w:cs="Calibri"/>
                <w:szCs w:val="22"/>
              </w:rPr>
              <w:t xml:space="preserve">– </w:t>
            </w:r>
            <w:r w:rsidR="00493AB4">
              <w:rPr>
                <w:rFonts w:ascii="Calibri" w:hAnsi="Calibri" w:cs="Calibri"/>
                <w:szCs w:val="22"/>
              </w:rPr>
              <w:t>The r</w:t>
            </w:r>
            <w:r w:rsidRPr="009860BE">
              <w:rPr>
                <w:rFonts w:ascii="Calibri" w:hAnsi="Calibri" w:cs="Calibri"/>
                <w:szCs w:val="22"/>
              </w:rPr>
              <w:t xml:space="preserve">eport </w:t>
            </w:r>
            <w:r w:rsidR="00493AB4">
              <w:rPr>
                <w:rFonts w:ascii="Calibri" w:hAnsi="Calibri" w:cs="Calibri"/>
                <w:szCs w:val="22"/>
              </w:rPr>
              <w:t xml:space="preserve">has been </w:t>
            </w:r>
            <w:r w:rsidRPr="009860BE">
              <w:rPr>
                <w:rFonts w:ascii="Calibri" w:hAnsi="Calibri" w:cs="Calibri"/>
                <w:szCs w:val="22"/>
              </w:rPr>
              <w:t xml:space="preserve">provided to governors </w:t>
            </w:r>
            <w:r w:rsidR="00493AB4">
              <w:rPr>
                <w:rFonts w:ascii="Calibri" w:hAnsi="Calibri" w:cs="Calibri"/>
                <w:szCs w:val="22"/>
              </w:rPr>
              <w:t xml:space="preserve">showing a </w:t>
            </w:r>
            <w:r w:rsidRPr="009860BE">
              <w:rPr>
                <w:rFonts w:ascii="Calibri" w:hAnsi="Calibri" w:cs="Calibri"/>
                <w:szCs w:val="22"/>
              </w:rPr>
              <w:t xml:space="preserve">focus on attendance and punctuality </w:t>
            </w:r>
            <w:r w:rsidR="00493AB4">
              <w:rPr>
                <w:rFonts w:ascii="Calibri" w:hAnsi="Calibri" w:cs="Calibri"/>
                <w:szCs w:val="22"/>
              </w:rPr>
              <w:t xml:space="preserve">which </w:t>
            </w:r>
            <w:r w:rsidRPr="009860BE">
              <w:rPr>
                <w:rFonts w:ascii="Calibri" w:hAnsi="Calibri" w:cs="Calibri"/>
                <w:szCs w:val="22"/>
              </w:rPr>
              <w:t xml:space="preserve">has helped and overall is making a difference. PiXL for children in </w:t>
            </w:r>
            <w:r w:rsidR="00493AB4">
              <w:rPr>
                <w:rFonts w:ascii="Calibri" w:hAnsi="Calibri" w:cs="Calibri"/>
                <w:szCs w:val="22"/>
              </w:rPr>
              <w:t>Y</w:t>
            </w:r>
            <w:r w:rsidRPr="009860BE">
              <w:rPr>
                <w:rFonts w:ascii="Calibri" w:hAnsi="Calibri" w:cs="Calibri"/>
                <w:szCs w:val="22"/>
              </w:rPr>
              <w:t>ear</w:t>
            </w:r>
            <w:r w:rsidR="00493AB4">
              <w:rPr>
                <w:rFonts w:ascii="Calibri" w:hAnsi="Calibri" w:cs="Calibri"/>
                <w:szCs w:val="22"/>
              </w:rPr>
              <w:t xml:space="preserve">s </w:t>
            </w:r>
            <w:proofErr w:type="gramStart"/>
            <w:r w:rsidRPr="009860BE">
              <w:rPr>
                <w:rFonts w:ascii="Calibri" w:hAnsi="Calibri" w:cs="Calibri"/>
                <w:szCs w:val="22"/>
              </w:rPr>
              <w:t>2</w:t>
            </w:r>
            <w:r w:rsidR="00493AB4">
              <w:rPr>
                <w:rFonts w:ascii="Calibri" w:hAnsi="Calibri" w:cs="Calibri"/>
                <w:szCs w:val="22"/>
              </w:rPr>
              <w:t xml:space="preserve"> </w:t>
            </w:r>
            <w:r w:rsidRPr="009860BE">
              <w:rPr>
                <w:rFonts w:ascii="Calibri" w:hAnsi="Calibri" w:cs="Calibri"/>
                <w:szCs w:val="22"/>
              </w:rPr>
              <w:t>,5</w:t>
            </w:r>
            <w:proofErr w:type="gramEnd"/>
            <w:r w:rsidRPr="009860BE">
              <w:rPr>
                <w:rFonts w:ascii="Calibri" w:hAnsi="Calibri" w:cs="Calibri"/>
                <w:szCs w:val="22"/>
              </w:rPr>
              <w:t xml:space="preserve"> and 6 is making a difference with more interventions. </w:t>
            </w:r>
            <w:r w:rsidR="00493AB4">
              <w:rPr>
                <w:rFonts w:ascii="Calibri" w:hAnsi="Calibri" w:cs="Calibri"/>
                <w:szCs w:val="22"/>
              </w:rPr>
              <w:t xml:space="preserve">A </w:t>
            </w:r>
            <w:r w:rsidRPr="009860BE">
              <w:rPr>
                <w:rFonts w:ascii="Calibri" w:hAnsi="Calibri" w:cs="Calibri"/>
                <w:szCs w:val="22"/>
              </w:rPr>
              <w:t>Positive focus on P</w:t>
            </w:r>
            <w:r w:rsidR="00493AB4">
              <w:rPr>
                <w:rFonts w:ascii="Calibri" w:hAnsi="Calibri" w:cs="Calibri"/>
                <w:szCs w:val="22"/>
              </w:rPr>
              <w:t xml:space="preserve">upil </w:t>
            </w:r>
            <w:r w:rsidRPr="009860BE">
              <w:rPr>
                <w:rFonts w:ascii="Calibri" w:hAnsi="Calibri" w:cs="Calibri"/>
                <w:szCs w:val="22"/>
              </w:rPr>
              <w:t>P</w:t>
            </w:r>
            <w:r w:rsidR="00493AB4">
              <w:rPr>
                <w:rFonts w:ascii="Calibri" w:hAnsi="Calibri" w:cs="Calibri"/>
                <w:szCs w:val="22"/>
              </w:rPr>
              <w:t>remium</w:t>
            </w:r>
            <w:r w:rsidRPr="009860BE">
              <w:rPr>
                <w:rFonts w:ascii="Calibri" w:hAnsi="Calibri" w:cs="Calibri"/>
                <w:szCs w:val="22"/>
              </w:rPr>
              <w:t xml:space="preserve"> children this year has made a real difference. Overall good progress made this year. Noted in Ofsted that practise around disadvantaged children is good</w:t>
            </w:r>
          </w:p>
          <w:p w:rsidR="00A65D11" w:rsidRPr="009860BE" w:rsidRDefault="00A65D11" w:rsidP="00A65D11">
            <w:pPr>
              <w:numPr>
                <w:ilvl w:val="0"/>
                <w:numId w:val="22"/>
              </w:numPr>
              <w:rPr>
                <w:rFonts w:ascii="Calibri" w:hAnsi="Calibri" w:cs="Calibri"/>
                <w:szCs w:val="22"/>
              </w:rPr>
            </w:pPr>
            <w:r w:rsidRPr="00493AB4">
              <w:rPr>
                <w:rFonts w:ascii="Calibri" w:hAnsi="Calibri" w:cs="Calibri"/>
                <w:b/>
                <w:bCs/>
                <w:szCs w:val="22"/>
              </w:rPr>
              <w:t xml:space="preserve">Science curriculum to support good pupil progress, good standard of </w:t>
            </w:r>
            <w:r w:rsidR="00493AB4">
              <w:rPr>
                <w:rFonts w:ascii="Calibri" w:hAnsi="Calibri" w:cs="Calibri"/>
                <w:b/>
                <w:bCs/>
                <w:szCs w:val="22"/>
              </w:rPr>
              <w:t xml:space="preserve">presentation. </w:t>
            </w:r>
            <w:r w:rsidR="00493AB4" w:rsidRPr="00493AB4">
              <w:rPr>
                <w:rFonts w:ascii="Calibri" w:hAnsi="Calibri" w:cs="Calibri"/>
                <w:szCs w:val="22"/>
              </w:rPr>
              <w:t>The</w:t>
            </w:r>
            <w:r w:rsidR="00493AB4">
              <w:rPr>
                <w:rFonts w:ascii="Calibri" w:hAnsi="Calibri" w:cs="Calibri"/>
                <w:b/>
                <w:bCs/>
                <w:szCs w:val="22"/>
              </w:rPr>
              <w:t xml:space="preserve"> </w:t>
            </w:r>
            <w:r w:rsidRPr="009860BE">
              <w:rPr>
                <w:rFonts w:ascii="Calibri" w:hAnsi="Calibri" w:cs="Calibri"/>
                <w:szCs w:val="22"/>
              </w:rPr>
              <w:t xml:space="preserve">science curriculum </w:t>
            </w:r>
            <w:r w:rsidR="00493AB4">
              <w:rPr>
                <w:rFonts w:ascii="Calibri" w:hAnsi="Calibri" w:cs="Calibri"/>
                <w:szCs w:val="22"/>
              </w:rPr>
              <w:t xml:space="preserve">has been </w:t>
            </w:r>
            <w:r w:rsidRPr="009860BE">
              <w:rPr>
                <w:rFonts w:ascii="Calibri" w:hAnsi="Calibri" w:cs="Calibri"/>
                <w:szCs w:val="22"/>
              </w:rPr>
              <w:t>fully implemented and now need</w:t>
            </w:r>
            <w:r w:rsidR="00493AB4">
              <w:rPr>
                <w:rFonts w:ascii="Calibri" w:hAnsi="Calibri" w:cs="Calibri"/>
                <w:szCs w:val="22"/>
              </w:rPr>
              <w:t>s</w:t>
            </w:r>
            <w:r w:rsidRPr="009860BE">
              <w:rPr>
                <w:rFonts w:ascii="Calibri" w:hAnsi="Calibri" w:cs="Calibri"/>
                <w:szCs w:val="22"/>
              </w:rPr>
              <w:t xml:space="preserve"> resourcing for September. In </w:t>
            </w:r>
            <w:r w:rsidR="00493AB4">
              <w:rPr>
                <w:rFonts w:ascii="Calibri" w:hAnsi="Calibri" w:cs="Calibri"/>
                <w:szCs w:val="22"/>
              </w:rPr>
              <w:t xml:space="preserve">the </w:t>
            </w:r>
            <w:r w:rsidRPr="009860BE">
              <w:rPr>
                <w:rFonts w:ascii="Calibri" w:hAnsi="Calibri" w:cs="Calibri"/>
                <w:szCs w:val="22"/>
              </w:rPr>
              <w:t>Ofsted report</w:t>
            </w:r>
            <w:r w:rsidR="00493AB4">
              <w:rPr>
                <w:rFonts w:ascii="Calibri" w:hAnsi="Calibri" w:cs="Calibri"/>
                <w:szCs w:val="22"/>
              </w:rPr>
              <w:t xml:space="preserve"> it highlights</w:t>
            </w:r>
            <w:r w:rsidRPr="009860BE">
              <w:rPr>
                <w:rFonts w:ascii="Calibri" w:hAnsi="Calibri" w:cs="Calibri"/>
                <w:szCs w:val="22"/>
              </w:rPr>
              <w:t xml:space="preserve"> there is work to be done to look at considering progress in the wider curriculum. </w:t>
            </w:r>
          </w:p>
          <w:p w:rsidR="00A65D11" w:rsidRPr="009860BE" w:rsidRDefault="00A65D11" w:rsidP="00A65D11">
            <w:pPr>
              <w:numPr>
                <w:ilvl w:val="0"/>
                <w:numId w:val="22"/>
              </w:numPr>
              <w:rPr>
                <w:rFonts w:ascii="Calibri" w:hAnsi="Calibri" w:cs="Calibri"/>
                <w:szCs w:val="22"/>
              </w:rPr>
            </w:pPr>
            <w:r w:rsidRPr="00493AB4">
              <w:rPr>
                <w:rFonts w:ascii="Calibri" w:hAnsi="Calibri" w:cs="Calibri"/>
                <w:b/>
                <w:bCs/>
                <w:szCs w:val="22"/>
              </w:rPr>
              <w:t>Good standard of presentation across the school</w:t>
            </w:r>
            <w:r w:rsidR="00493AB4">
              <w:rPr>
                <w:rFonts w:ascii="Calibri" w:hAnsi="Calibri" w:cs="Calibri"/>
                <w:szCs w:val="22"/>
              </w:rPr>
              <w:t xml:space="preserve">. </w:t>
            </w:r>
            <w:r w:rsidRPr="009860BE">
              <w:rPr>
                <w:rFonts w:ascii="Calibri" w:hAnsi="Calibri" w:cs="Calibri"/>
                <w:szCs w:val="22"/>
              </w:rPr>
              <w:t xml:space="preserve">This is of a good standard. </w:t>
            </w:r>
            <w:proofErr w:type="gramStart"/>
            <w:r w:rsidRPr="009860BE">
              <w:rPr>
                <w:rFonts w:ascii="Calibri" w:hAnsi="Calibri" w:cs="Calibri"/>
                <w:szCs w:val="22"/>
              </w:rPr>
              <w:t>Teachers modifying their handwriting style has</w:t>
            </w:r>
            <w:proofErr w:type="gramEnd"/>
            <w:r w:rsidRPr="009860BE">
              <w:rPr>
                <w:rFonts w:ascii="Calibri" w:hAnsi="Calibri" w:cs="Calibri"/>
                <w:szCs w:val="22"/>
              </w:rPr>
              <w:t xml:space="preserve"> this been actioned. It is still work in progress. </w:t>
            </w:r>
          </w:p>
          <w:p w:rsidR="00A65D11" w:rsidRPr="009860BE" w:rsidRDefault="00A65D11" w:rsidP="00A65D11">
            <w:pPr>
              <w:numPr>
                <w:ilvl w:val="0"/>
                <w:numId w:val="22"/>
              </w:numPr>
              <w:rPr>
                <w:rFonts w:ascii="Calibri" w:hAnsi="Calibri" w:cs="Calibri"/>
                <w:szCs w:val="22"/>
              </w:rPr>
            </w:pPr>
            <w:r w:rsidRPr="00493AB4">
              <w:rPr>
                <w:rFonts w:ascii="Calibri" w:hAnsi="Calibri" w:cs="Calibri"/>
                <w:b/>
                <w:bCs/>
                <w:szCs w:val="22"/>
              </w:rPr>
              <w:t>Behaviour and conduct to be good or better</w:t>
            </w:r>
            <w:r w:rsidRPr="009860BE">
              <w:rPr>
                <w:rFonts w:ascii="Calibri" w:hAnsi="Calibri" w:cs="Calibri"/>
                <w:szCs w:val="22"/>
              </w:rPr>
              <w:t xml:space="preserve"> – </w:t>
            </w:r>
            <w:r w:rsidR="00493AB4">
              <w:rPr>
                <w:rFonts w:ascii="Calibri" w:hAnsi="Calibri" w:cs="Calibri"/>
                <w:szCs w:val="22"/>
              </w:rPr>
              <w:t xml:space="preserve">This has recently been confirmed by </w:t>
            </w:r>
            <w:r w:rsidRPr="009860BE">
              <w:rPr>
                <w:rFonts w:ascii="Calibri" w:hAnsi="Calibri" w:cs="Calibri"/>
                <w:szCs w:val="22"/>
              </w:rPr>
              <w:t>Ofsted</w:t>
            </w:r>
            <w:r w:rsidR="00493AB4">
              <w:rPr>
                <w:rFonts w:ascii="Calibri" w:hAnsi="Calibri" w:cs="Calibri"/>
                <w:szCs w:val="22"/>
              </w:rPr>
              <w:t>.</w:t>
            </w:r>
          </w:p>
          <w:p w:rsidR="001571E2" w:rsidRDefault="00A65D11" w:rsidP="005D1DF3">
            <w:pPr>
              <w:numPr>
                <w:ilvl w:val="0"/>
                <w:numId w:val="22"/>
              </w:numPr>
              <w:rPr>
                <w:rFonts w:ascii="Calibri" w:hAnsi="Calibri" w:cs="Calibri"/>
                <w:szCs w:val="22"/>
              </w:rPr>
            </w:pPr>
            <w:r w:rsidRPr="001571E2">
              <w:rPr>
                <w:rFonts w:ascii="Calibri" w:hAnsi="Calibri" w:cs="Calibri"/>
                <w:b/>
                <w:bCs/>
                <w:szCs w:val="22"/>
              </w:rPr>
              <w:t>P</w:t>
            </w:r>
            <w:r w:rsidR="001571E2">
              <w:rPr>
                <w:rFonts w:ascii="Calibri" w:hAnsi="Calibri" w:cs="Calibri"/>
                <w:b/>
                <w:bCs/>
                <w:szCs w:val="22"/>
              </w:rPr>
              <w:t xml:space="preserve">upil </w:t>
            </w:r>
            <w:r w:rsidRPr="001571E2">
              <w:rPr>
                <w:rFonts w:ascii="Calibri" w:hAnsi="Calibri" w:cs="Calibri"/>
                <w:b/>
                <w:bCs/>
                <w:szCs w:val="22"/>
              </w:rPr>
              <w:t>P</w:t>
            </w:r>
            <w:r w:rsidR="001571E2">
              <w:rPr>
                <w:rFonts w:ascii="Calibri" w:hAnsi="Calibri" w:cs="Calibri"/>
                <w:b/>
                <w:bCs/>
                <w:szCs w:val="22"/>
              </w:rPr>
              <w:t>remium</w:t>
            </w:r>
            <w:r w:rsidRPr="001571E2">
              <w:rPr>
                <w:rFonts w:ascii="Calibri" w:hAnsi="Calibri" w:cs="Calibri"/>
                <w:b/>
                <w:bCs/>
                <w:szCs w:val="22"/>
              </w:rPr>
              <w:t xml:space="preserve"> tracking</w:t>
            </w:r>
            <w:r w:rsidR="001571E2">
              <w:rPr>
                <w:rFonts w:ascii="Calibri" w:hAnsi="Calibri" w:cs="Calibri"/>
                <w:szCs w:val="22"/>
              </w:rPr>
              <w:t xml:space="preserve">. We are </w:t>
            </w:r>
            <w:r w:rsidRPr="009860BE">
              <w:rPr>
                <w:rFonts w:ascii="Calibri" w:hAnsi="Calibri" w:cs="Calibri"/>
                <w:szCs w:val="22"/>
              </w:rPr>
              <w:t>moving to a new system</w:t>
            </w:r>
            <w:r w:rsidR="001571E2">
              <w:rPr>
                <w:rFonts w:ascii="Calibri" w:hAnsi="Calibri" w:cs="Calibri"/>
                <w:szCs w:val="22"/>
              </w:rPr>
              <w:t xml:space="preserve"> which will be</w:t>
            </w:r>
            <w:r w:rsidRPr="009860BE">
              <w:rPr>
                <w:rFonts w:ascii="Calibri" w:hAnsi="Calibri" w:cs="Calibri"/>
                <w:szCs w:val="22"/>
              </w:rPr>
              <w:t xml:space="preserve"> up and running in September. </w:t>
            </w:r>
          </w:p>
          <w:p w:rsidR="001571E2" w:rsidRDefault="005D1DF3" w:rsidP="001571E2">
            <w:pPr>
              <w:numPr>
                <w:ilvl w:val="1"/>
                <w:numId w:val="22"/>
              </w:numPr>
              <w:rPr>
                <w:rFonts w:ascii="Calibri" w:hAnsi="Calibri" w:cs="Calibri"/>
                <w:szCs w:val="22"/>
              </w:rPr>
            </w:pPr>
            <w:r w:rsidRPr="001571E2">
              <w:rPr>
                <w:rFonts w:ascii="Calibri" w:hAnsi="Calibri" w:cs="Calibri"/>
                <w:b/>
                <w:bCs/>
                <w:szCs w:val="22"/>
              </w:rPr>
              <w:t>Q.</w:t>
            </w:r>
            <w:r w:rsidRPr="009860BE">
              <w:rPr>
                <w:rFonts w:ascii="Calibri" w:hAnsi="Calibri" w:cs="Calibri"/>
                <w:szCs w:val="22"/>
              </w:rPr>
              <w:t xml:space="preserve"> It does seem monitoring systems change a lot? </w:t>
            </w:r>
          </w:p>
          <w:p w:rsidR="001571E2" w:rsidRDefault="005D1DF3" w:rsidP="001571E2">
            <w:pPr>
              <w:numPr>
                <w:ilvl w:val="1"/>
                <w:numId w:val="22"/>
              </w:numPr>
              <w:rPr>
                <w:rFonts w:ascii="Calibri" w:hAnsi="Calibri" w:cs="Calibri"/>
                <w:szCs w:val="22"/>
              </w:rPr>
            </w:pPr>
            <w:r w:rsidRPr="001571E2">
              <w:rPr>
                <w:rFonts w:ascii="Calibri" w:hAnsi="Calibri" w:cs="Calibri"/>
                <w:b/>
                <w:bCs/>
                <w:szCs w:val="22"/>
              </w:rPr>
              <w:lastRenderedPageBreak/>
              <w:t>A.</w:t>
            </w:r>
            <w:r w:rsidR="001571E2" w:rsidRPr="00F7520E">
              <w:rPr>
                <w:rFonts w:ascii="Calibri" w:hAnsi="Calibri" w:cs="Calibri"/>
                <w:b/>
                <w:bCs/>
                <w:szCs w:val="22"/>
              </w:rPr>
              <w:t xml:space="preserve"> Headteacher -</w:t>
            </w:r>
            <w:r w:rsidRPr="009860BE">
              <w:rPr>
                <w:rFonts w:ascii="Calibri" w:hAnsi="Calibri" w:cs="Calibri"/>
                <w:szCs w:val="22"/>
              </w:rPr>
              <w:t xml:space="preserve"> Changes of curriculum and levels has led to a lot of changes. </w:t>
            </w:r>
          </w:p>
          <w:p w:rsidR="001571E2" w:rsidRDefault="005D1DF3" w:rsidP="001571E2">
            <w:pPr>
              <w:numPr>
                <w:ilvl w:val="1"/>
                <w:numId w:val="22"/>
              </w:numPr>
              <w:rPr>
                <w:rFonts w:ascii="Calibri" w:hAnsi="Calibri" w:cs="Calibri"/>
                <w:szCs w:val="22"/>
              </w:rPr>
            </w:pPr>
            <w:r w:rsidRPr="001571E2">
              <w:rPr>
                <w:rFonts w:ascii="Calibri" w:hAnsi="Calibri" w:cs="Calibri"/>
                <w:b/>
                <w:bCs/>
                <w:szCs w:val="22"/>
              </w:rPr>
              <w:t>Q.</w:t>
            </w:r>
            <w:r w:rsidRPr="009860BE">
              <w:rPr>
                <w:rFonts w:ascii="Calibri" w:hAnsi="Calibri" w:cs="Calibri"/>
                <w:szCs w:val="22"/>
              </w:rPr>
              <w:t xml:space="preserve"> Are you confident about the new system? </w:t>
            </w:r>
          </w:p>
          <w:p w:rsidR="005D1DF3" w:rsidRPr="009860BE" w:rsidRDefault="005D1DF3" w:rsidP="001571E2">
            <w:pPr>
              <w:numPr>
                <w:ilvl w:val="1"/>
                <w:numId w:val="22"/>
              </w:numPr>
              <w:rPr>
                <w:rFonts w:ascii="Calibri" w:hAnsi="Calibri" w:cs="Calibri"/>
                <w:szCs w:val="22"/>
              </w:rPr>
            </w:pPr>
            <w:r w:rsidRPr="001571E2">
              <w:rPr>
                <w:rFonts w:ascii="Calibri" w:hAnsi="Calibri" w:cs="Calibri"/>
                <w:b/>
                <w:bCs/>
                <w:szCs w:val="22"/>
              </w:rPr>
              <w:t>A.</w:t>
            </w:r>
            <w:r w:rsidRPr="009860BE">
              <w:rPr>
                <w:rFonts w:ascii="Calibri" w:hAnsi="Calibri" w:cs="Calibri"/>
                <w:szCs w:val="22"/>
              </w:rPr>
              <w:t xml:space="preserve"> </w:t>
            </w:r>
            <w:r w:rsidR="001571E2" w:rsidRPr="00F7520E">
              <w:rPr>
                <w:rFonts w:ascii="Calibri" w:hAnsi="Calibri" w:cs="Calibri"/>
                <w:b/>
                <w:bCs/>
                <w:szCs w:val="22"/>
              </w:rPr>
              <w:t>Headteacher -</w:t>
            </w:r>
            <w:r w:rsidRPr="009860BE">
              <w:rPr>
                <w:rFonts w:ascii="Calibri" w:hAnsi="Calibri" w:cs="Calibri"/>
                <w:szCs w:val="22"/>
              </w:rPr>
              <w:t xml:space="preserve">Yes we are but we will find challenges along the way. </w:t>
            </w:r>
            <w:r w:rsidR="001571E2">
              <w:rPr>
                <w:rFonts w:ascii="Calibri" w:hAnsi="Calibri" w:cs="Calibri"/>
                <w:szCs w:val="22"/>
              </w:rPr>
              <w:t xml:space="preserve"> </w:t>
            </w:r>
          </w:p>
          <w:p w:rsidR="005D1DF3" w:rsidRPr="009860BE" w:rsidRDefault="001571E2" w:rsidP="00A65D11">
            <w:pPr>
              <w:numPr>
                <w:ilvl w:val="0"/>
                <w:numId w:val="22"/>
              </w:numPr>
              <w:rPr>
                <w:rFonts w:ascii="Calibri" w:hAnsi="Calibri" w:cs="Calibri"/>
                <w:szCs w:val="22"/>
              </w:rPr>
            </w:pPr>
            <w:r>
              <w:rPr>
                <w:rFonts w:ascii="Calibri" w:hAnsi="Calibri" w:cs="Calibri"/>
                <w:b/>
                <w:bCs/>
                <w:szCs w:val="22"/>
              </w:rPr>
              <w:t xml:space="preserve">Continue to use </w:t>
            </w:r>
            <w:r w:rsidR="0010117B" w:rsidRPr="001571E2">
              <w:rPr>
                <w:rFonts w:ascii="Calibri" w:hAnsi="Calibri" w:cs="Calibri"/>
                <w:b/>
                <w:bCs/>
                <w:szCs w:val="22"/>
              </w:rPr>
              <w:t>Pi</w:t>
            </w:r>
            <w:r>
              <w:rPr>
                <w:rFonts w:ascii="Calibri" w:hAnsi="Calibri" w:cs="Calibri"/>
                <w:b/>
                <w:bCs/>
                <w:szCs w:val="22"/>
              </w:rPr>
              <w:t>XL</w:t>
            </w:r>
            <w:r w:rsidR="0010117B" w:rsidRPr="001571E2">
              <w:rPr>
                <w:rFonts w:ascii="Calibri" w:hAnsi="Calibri" w:cs="Calibri"/>
                <w:b/>
                <w:bCs/>
                <w:szCs w:val="22"/>
              </w:rPr>
              <w:t xml:space="preserve"> effectively</w:t>
            </w:r>
            <w:r>
              <w:rPr>
                <w:rFonts w:ascii="Calibri" w:hAnsi="Calibri" w:cs="Calibri"/>
                <w:szCs w:val="22"/>
              </w:rPr>
              <w:t>. G</w:t>
            </w:r>
            <w:r w:rsidR="0010117B" w:rsidRPr="009860BE">
              <w:rPr>
                <w:rFonts w:ascii="Calibri" w:hAnsi="Calibri" w:cs="Calibri"/>
                <w:szCs w:val="22"/>
              </w:rPr>
              <w:t xml:space="preserve">enerally speaking it is going well but there is more to do in the next 12 months. Needs more grounding in year 5. </w:t>
            </w:r>
            <w:r>
              <w:rPr>
                <w:rFonts w:ascii="Calibri" w:hAnsi="Calibri" w:cs="Calibri"/>
                <w:szCs w:val="22"/>
              </w:rPr>
              <w:t>We have m</w:t>
            </w:r>
            <w:r w:rsidR="0010117B" w:rsidRPr="009860BE">
              <w:rPr>
                <w:rFonts w:ascii="Calibri" w:hAnsi="Calibri" w:cs="Calibri"/>
                <w:szCs w:val="22"/>
              </w:rPr>
              <w:t xml:space="preserve">oved </w:t>
            </w:r>
            <w:r>
              <w:rPr>
                <w:rFonts w:ascii="Calibri" w:hAnsi="Calibri" w:cs="Calibri"/>
                <w:szCs w:val="22"/>
              </w:rPr>
              <w:t xml:space="preserve">a </w:t>
            </w:r>
            <w:r w:rsidR="0010117B" w:rsidRPr="009860BE">
              <w:rPr>
                <w:rFonts w:ascii="Calibri" w:hAnsi="Calibri" w:cs="Calibri"/>
                <w:szCs w:val="22"/>
              </w:rPr>
              <w:t xml:space="preserve">year 6 </w:t>
            </w:r>
            <w:proofErr w:type="gramStart"/>
            <w:r w:rsidR="0010117B" w:rsidRPr="009860BE">
              <w:rPr>
                <w:rFonts w:ascii="Calibri" w:hAnsi="Calibri" w:cs="Calibri"/>
                <w:szCs w:val="22"/>
              </w:rPr>
              <w:t>teacher</w:t>
            </w:r>
            <w:proofErr w:type="gramEnd"/>
            <w:r w:rsidR="0010117B" w:rsidRPr="009860BE">
              <w:rPr>
                <w:rFonts w:ascii="Calibri" w:hAnsi="Calibri" w:cs="Calibri"/>
                <w:szCs w:val="22"/>
              </w:rPr>
              <w:t xml:space="preserve"> to year 5</w:t>
            </w:r>
            <w:r>
              <w:rPr>
                <w:rFonts w:ascii="Calibri" w:hAnsi="Calibri" w:cs="Calibri"/>
                <w:szCs w:val="22"/>
              </w:rPr>
              <w:t xml:space="preserve"> and this should help.</w:t>
            </w:r>
            <w:r w:rsidR="0010117B" w:rsidRPr="009860BE">
              <w:rPr>
                <w:rFonts w:ascii="Calibri" w:hAnsi="Calibri" w:cs="Calibri"/>
                <w:szCs w:val="22"/>
              </w:rPr>
              <w:t xml:space="preserve"> </w:t>
            </w:r>
          </w:p>
          <w:p w:rsidR="0010117B" w:rsidRPr="009860BE" w:rsidRDefault="0010117B" w:rsidP="00A65D11">
            <w:pPr>
              <w:numPr>
                <w:ilvl w:val="0"/>
                <w:numId w:val="22"/>
              </w:numPr>
              <w:rPr>
                <w:rFonts w:ascii="Calibri" w:hAnsi="Calibri" w:cs="Calibri"/>
                <w:szCs w:val="22"/>
              </w:rPr>
            </w:pPr>
            <w:r w:rsidRPr="001571E2">
              <w:rPr>
                <w:rFonts w:ascii="Calibri" w:hAnsi="Calibri" w:cs="Calibri"/>
                <w:b/>
                <w:bCs/>
                <w:szCs w:val="22"/>
              </w:rPr>
              <w:t>Leadership to be effec</w:t>
            </w:r>
            <w:r w:rsidR="001571E2" w:rsidRPr="001571E2">
              <w:rPr>
                <w:rFonts w:ascii="Calibri" w:hAnsi="Calibri" w:cs="Calibri"/>
                <w:b/>
                <w:bCs/>
                <w:szCs w:val="22"/>
              </w:rPr>
              <w:t>ti</w:t>
            </w:r>
            <w:r w:rsidRPr="001571E2">
              <w:rPr>
                <w:rFonts w:ascii="Calibri" w:hAnsi="Calibri" w:cs="Calibri"/>
                <w:b/>
                <w:bCs/>
                <w:szCs w:val="22"/>
              </w:rPr>
              <w:t>ve in moving the school forwards</w:t>
            </w:r>
            <w:r w:rsidR="001571E2">
              <w:rPr>
                <w:rFonts w:ascii="Calibri" w:hAnsi="Calibri" w:cs="Calibri"/>
                <w:szCs w:val="22"/>
              </w:rPr>
              <w:t>. There are</w:t>
            </w:r>
            <w:r w:rsidRPr="009860BE">
              <w:rPr>
                <w:rFonts w:ascii="Calibri" w:hAnsi="Calibri" w:cs="Calibri"/>
                <w:szCs w:val="22"/>
              </w:rPr>
              <w:t xml:space="preserve"> </w:t>
            </w:r>
            <w:r w:rsidR="001571E2">
              <w:rPr>
                <w:rFonts w:ascii="Calibri" w:hAnsi="Calibri" w:cs="Calibri"/>
                <w:szCs w:val="22"/>
              </w:rPr>
              <w:t>l</w:t>
            </w:r>
            <w:r w:rsidRPr="009860BE">
              <w:rPr>
                <w:rFonts w:ascii="Calibri" w:hAnsi="Calibri" w:cs="Calibri"/>
                <w:szCs w:val="22"/>
              </w:rPr>
              <w:t xml:space="preserve">ots of good initiatives, changes to report formats and changes to MLT. The right approach and moving forwards </w:t>
            </w:r>
          </w:p>
          <w:p w:rsidR="00413CF4" w:rsidRPr="009860BE" w:rsidRDefault="00413CF4" w:rsidP="00E14F38">
            <w:pPr>
              <w:rPr>
                <w:rFonts w:ascii="Calibri" w:hAnsi="Calibri" w:cs="Calibri"/>
                <w:szCs w:val="22"/>
              </w:rPr>
            </w:pPr>
          </w:p>
          <w:p w:rsidR="00E42F88" w:rsidRPr="005D4989" w:rsidRDefault="00E42F88" w:rsidP="0010117B">
            <w:pPr>
              <w:rPr>
                <w:rFonts w:ascii="Calibri" w:hAnsi="Calibri" w:cs="Calibri"/>
                <w:sz w:val="24"/>
              </w:rPr>
            </w:pPr>
          </w:p>
        </w:tc>
        <w:tc>
          <w:tcPr>
            <w:tcW w:w="1800" w:type="dxa"/>
            <w:tcBorders>
              <w:left w:val="single" w:sz="8" w:space="0" w:color="auto"/>
            </w:tcBorders>
          </w:tcPr>
          <w:p w:rsidR="00E42F88" w:rsidRDefault="00E42F88"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Pr="0016202C" w:rsidRDefault="0016202C" w:rsidP="00666C52">
            <w:pPr>
              <w:pStyle w:val="BodyText3"/>
              <w:rPr>
                <w:rFonts w:ascii="Calibri" w:hAnsi="Calibri" w:cs="Calibri"/>
                <w:b/>
                <w:sz w:val="24"/>
              </w:rPr>
            </w:pPr>
          </w:p>
        </w:tc>
      </w:tr>
      <w:tr w:rsidR="00E42F88" w:rsidRPr="005D4989">
        <w:tblPrEx>
          <w:tblCellMar>
            <w:top w:w="0" w:type="dxa"/>
            <w:bottom w:w="0" w:type="dxa"/>
          </w:tblCellMar>
        </w:tblPrEx>
        <w:tc>
          <w:tcPr>
            <w:tcW w:w="828" w:type="dxa"/>
          </w:tcPr>
          <w:p w:rsidR="00E42F88" w:rsidRPr="005D4989" w:rsidRDefault="004B0C1C">
            <w:pPr>
              <w:pStyle w:val="BodyText2"/>
              <w:rPr>
                <w:rFonts w:ascii="Calibri" w:hAnsi="Calibri" w:cs="Calibri"/>
                <w:sz w:val="24"/>
              </w:rPr>
            </w:pPr>
            <w:r>
              <w:rPr>
                <w:rFonts w:ascii="Calibri" w:hAnsi="Calibri" w:cs="Calibri"/>
                <w:sz w:val="24"/>
              </w:rPr>
              <w:lastRenderedPageBreak/>
              <w:t>5</w:t>
            </w:r>
            <w:r w:rsidR="00E42F88" w:rsidRPr="005D4989">
              <w:rPr>
                <w:rFonts w:ascii="Calibri" w:hAnsi="Calibri" w:cs="Calibri"/>
                <w:sz w:val="24"/>
              </w:rPr>
              <w:t>.3</w:t>
            </w:r>
          </w:p>
        </w:tc>
        <w:tc>
          <w:tcPr>
            <w:tcW w:w="6660" w:type="dxa"/>
            <w:tcBorders>
              <w:right w:val="single" w:sz="8" w:space="0" w:color="auto"/>
            </w:tcBorders>
          </w:tcPr>
          <w:p w:rsidR="00E42F88" w:rsidRPr="005D4989" w:rsidRDefault="00E42F88" w:rsidP="00E14F38">
            <w:pPr>
              <w:pStyle w:val="Heading1"/>
              <w:jc w:val="both"/>
              <w:rPr>
                <w:rFonts w:ascii="Calibri" w:hAnsi="Calibri" w:cs="Calibri"/>
                <w:sz w:val="24"/>
                <w:szCs w:val="24"/>
              </w:rPr>
            </w:pPr>
            <w:r w:rsidRPr="005D4989">
              <w:rPr>
                <w:rFonts w:ascii="Calibri" w:hAnsi="Calibri" w:cs="Calibri"/>
                <w:sz w:val="24"/>
                <w:szCs w:val="24"/>
              </w:rPr>
              <w:t xml:space="preserve">SCHOOL </w:t>
            </w:r>
            <w:r w:rsidR="00666C52">
              <w:rPr>
                <w:rFonts w:ascii="Calibri" w:hAnsi="Calibri" w:cs="Calibri"/>
                <w:sz w:val="24"/>
                <w:szCs w:val="24"/>
              </w:rPr>
              <w:t xml:space="preserve">BUDGET 2019-20 </w:t>
            </w:r>
          </w:p>
          <w:p w:rsidR="00E42F88" w:rsidRPr="005D4989" w:rsidRDefault="00E42F88" w:rsidP="0000008D">
            <w:pPr>
              <w:rPr>
                <w:rFonts w:ascii="Calibri" w:hAnsi="Calibri" w:cs="Calibri"/>
                <w:sz w:val="24"/>
              </w:rPr>
            </w:pPr>
          </w:p>
        </w:tc>
        <w:tc>
          <w:tcPr>
            <w:tcW w:w="1800" w:type="dxa"/>
            <w:tcBorders>
              <w:left w:val="single" w:sz="8" w:space="0" w:color="auto"/>
            </w:tcBorders>
          </w:tcPr>
          <w:p w:rsidR="00E42F88" w:rsidRPr="005D4989" w:rsidRDefault="00E42F88" w:rsidP="002B1CDA">
            <w:pPr>
              <w:pStyle w:val="BodyText3"/>
              <w:jc w:val="center"/>
              <w:rPr>
                <w:rFonts w:ascii="Calibri" w:hAnsi="Calibri" w:cs="Calibri"/>
                <w:b/>
                <w:sz w:val="24"/>
              </w:rPr>
            </w:pPr>
          </w:p>
        </w:tc>
      </w:tr>
      <w:tr w:rsidR="00666C52" w:rsidRPr="005D4989">
        <w:tblPrEx>
          <w:tblCellMar>
            <w:top w:w="0" w:type="dxa"/>
            <w:bottom w:w="0" w:type="dxa"/>
          </w:tblCellMar>
        </w:tblPrEx>
        <w:trPr>
          <w:gridAfter w:val="1"/>
          <w:wAfter w:w="1800" w:type="dxa"/>
        </w:trPr>
        <w:tc>
          <w:tcPr>
            <w:tcW w:w="828" w:type="dxa"/>
          </w:tcPr>
          <w:p w:rsidR="00666C52" w:rsidRPr="005D4989" w:rsidRDefault="00666C52">
            <w:pPr>
              <w:pStyle w:val="BodyText2"/>
              <w:rPr>
                <w:rFonts w:ascii="Calibri" w:hAnsi="Calibri" w:cs="Calibri"/>
                <w:sz w:val="24"/>
              </w:rPr>
            </w:pPr>
          </w:p>
        </w:tc>
        <w:tc>
          <w:tcPr>
            <w:tcW w:w="6660" w:type="dxa"/>
            <w:tcBorders>
              <w:right w:val="single" w:sz="8" w:space="0" w:color="auto"/>
            </w:tcBorders>
          </w:tcPr>
          <w:p w:rsidR="00666C52" w:rsidRPr="001571E2" w:rsidRDefault="00073A44" w:rsidP="002231CA">
            <w:pPr>
              <w:rPr>
                <w:rFonts w:ascii="Calibri" w:hAnsi="Calibri" w:cs="Calibri"/>
                <w:bCs/>
                <w:kern w:val="2"/>
                <w:szCs w:val="22"/>
              </w:rPr>
            </w:pPr>
            <w:r w:rsidRPr="001571E2">
              <w:rPr>
                <w:rFonts w:ascii="Calibri" w:hAnsi="Calibri" w:cs="Calibri"/>
                <w:bCs/>
                <w:kern w:val="2"/>
                <w:szCs w:val="22"/>
              </w:rPr>
              <w:t xml:space="preserve">Mr Sparks drew governor’s attention to the minutes of the resources committee. The school budget has been approved and submitted as required. Governors agreed to ratify the budget. </w:t>
            </w:r>
          </w:p>
          <w:p w:rsidR="00073A44" w:rsidRPr="001571E2" w:rsidRDefault="00073A44" w:rsidP="002231CA">
            <w:pPr>
              <w:rPr>
                <w:rFonts w:ascii="Calibri" w:hAnsi="Calibri" w:cs="Calibri"/>
                <w:bCs/>
                <w:kern w:val="2"/>
                <w:szCs w:val="22"/>
              </w:rPr>
            </w:pPr>
          </w:p>
          <w:p w:rsidR="00073A44" w:rsidRPr="001571E2" w:rsidRDefault="00073A44" w:rsidP="002231CA">
            <w:pPr>
              <w:rPr>
                <w:rFonts w:ascii="Calibri" w:hAnsi="Calibri" w:cs="Calibri"/>
                <w:bCs/>
                <w:kern w:val="2"/>
                <w:szCs w:val="22"/>
              </w:rPr>
            </w:pPr>
            <w:r w:rsidRPr="001571E2">
              <w:rPr>
                <w:rFonts w:ascii="Calibri" w:hAnsi="Calibri" w:cs="Calibri"/>
                <w:bCs/>
                <w:kern w:val="2"/>
                <w:szCs w:val="22"/>
              </w:rPr>
              <w:t xml:space="preserve">Purchasing decisions – new replacement governor services costs are circa £1,400 as a subsidiary of Herts Learning. </w:t>
            </w:r>
            <w:r w:rsidR="00DA182B" w:rsidRPr="001571E2">
              <w:rPr>
                <w:rFonts w:ascii="Calibri" w:hAnsi="Calibri" w:cs="Calibri"/>
                <w:bCs/>
                <w:kern w:val="2"/>
                <w:szCs w:val="22"/>
              </w:rPr>
              <w:t>There is a provision within the budget.</w:t>
            </w:r>
          </w:p>
          <w:p w:rsidR="00073A44" w:rsidRPr="001571E2" w:rsidRDefault="00073A44" w:rsidP="002231CA">
            <w:pPr>
              <w:rPr>
                <w:rFonts w:ascii="Calibri" w:hAnsi="Calibri" w:cs="Calibri"/>
                <w:bCs/>
                <w:kern w:val="2"/>
                <w:szCs w:val="22"/>
              </w:rPr>
            </w:pPr>
          </w:p>
          <w:p w:rsidR="00073A44" w:rsidRPr="001571E2" w:rsidRDefault="00073A44" w:rsidP="002231CA">
            <w:pPr>
              <w:rPr>
                <w:rFonts w:ascii="Calibri" w:hAnsi="Calibri" w:cs="Calibri"/>
                <w:bCs/>
                <w:kern w:val="2"/>
                <w:szCs w:val="22"/>
              </w:rPr>
            </w:pPr>
            <w:r w:rsidRPr="001571E2">
              <w:rPr>
                <w:rFonts w:ascii="Calibri" w:hAnsi="Calibri" w:cs="Calibri"/>
                <w:bCs/>
                <w:kern w:val="2"/>
                <w:szCs w:val="22"/>
              </w:rPr>
              <w:t xml:space="preserve">Governors discussed the merits of the proposal and agreed to adopt for a year with the training package. </w:t>
            </w:r>
          </w:p>
          <w:p w:rsidR="00073A44" w:rsidRPr="002231CA" w:rsidRDefault="00073A44" w:rsidP="002231CA">
            <w:pPr>
              <w:rPr>
                <w:rFonts w:ascii="Calibri" w:hAnsi="Calibri" w:cs="Calibri"/>
                <w:bCs/>
                <w:kern w:val="2"/>
                <w:sz w:val="24"/>
              </w:rPr>
            </w:pPr>
          </w:p>
        </w:tc>
      </w:tr>
      <w:tr w:rsidR="002026AD" w:rsidRPr="005D4989" w:rsidTr="002026AD">
        <w:tblPrEx>
          <w:tblCellMar>
            <w:top w:w="0" w:type="dxa"/>
            <w:bottom w:w="0" w:type="dxa"/>
          </w:tblCellMar>
        </w:tblPrEx>
        <w:tc>
          <w:tcPr>
            <w:tcW w:w="828" w:type="dxa"/>
          </w:tcPr>
          <w:p w:rsidR="002026AD" w:rsidRPr="005D4989" w:rsidRDefault="002026AD" w:rsidP="009258EB">
            <w:pPr>
              <w:pStyle w:val="BodyText2"/>
              <w:rPr>
                <w:rFonts w:ascii="Calibri" w:hAnsi="Calibri" w:cs="Calibri"/>
                <w:sz w:val="24"/>
              </w:rPr>
            </w:pPr>
          </w:p>
        </w:tc>
        <w:tc>
          <w:tcPr>
            <w:tcW w:w="6660" w:type="dxa"/>
            <w:tcBorders>
              <w:right w:val="single" w:sz="8" w:space="0" w:color="auto"/>
            </w:tcBorders>
          </w:tcPr>
          <w:p w:rsidR="002026AD" w:rsidRPr="005D4989" w:rsidRDefault="002026AD" w:rsidP="00666C52">
            <w:pPr>
              <w:rPr>
                <w:rFonts w:ascii="Calibri" w:hAnsi="Calibri" w:cs="Calibri"/>
                <w:bCs/>
                <w:kern w:val="2"/>
                <w:sz w:val="24"/>
              </w:rPr>
            </w:pPr>
          </w:p>
        </w:tc>
        <w:tc>
          <w:tcPr>
            <w:tcW w:w="1800" w:type="dxa"/>
            <w:tcBorders>
              <w:left w:val="single" w:sz="8" w:space="0" w:color="auto"/>
            </w:tcBorders>
          </w:tcPr>
          <w:p w:rsidR="002026AD" w:rsidRPr="005D4989" w:rsidRDefault="002026AD" w:rsidP="00666C52">
            <w:pPr>
              <w:pStyle w:val="BodyText3"/>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4B0C1C">
            <w:pPr>
              <w:pStyle w:val="BodyText2"/>
              <w:rPr>
                <w:rFonts w:ascii="Calibri" w:hAnsi="Calibri" w:cs="Calibri"/>
                <w:sz w:val="24"/>
              </w:rPr>
            </w:pPr>
            <w:r>
              <w:rPr>
                <w:rFonts w:ascii="Calibri" w:hAnsi="Calibri" w:cs="Calibri"/>
                <w:sz w:val="24"/>
              </w:rPr>
              <w:t>6</w:t>
            </w:r>
          </w:p>
        </w:tc>
        <w:tc>
          <w:tcPr>
            <w:tcW w:w="6660" w:type="dxa"/>
            <w:tcBorders>
              <w:right w:val="single" w:sz="8" w:space="0" w:color="auto"/>
            </w:tcBorders>
          </w:tcPr>
          <w:p w:rsidR="00FC1CAE" w:rsidRPr="005D4989" w:rsidRDefault="00771F7A" w:rsidP="00A8231C">
            <w:pPr>
              <w:pStyle w:val="Heading1"/>
              <w:jc w:val="both"/>
              <w:rPr>
                <w:rFonts w:ascii="Calibri" w:hAnsi="Calibri" w:cs="Calibri"/>
                <w:i/>
                <w:sz w:val="24"/>
                <w:szCs w:val="24"/>
                <w:u w:val="single"/>
              </w:rPr>
            </w:pPr>
            <w:r w:rsidRPr="005D4989">
              <w:rPr>
                <w:rFonts w:ascii="Calibri" w:hAnsi="Calibri" w:cs="Calibri"/>
                <w:sz w:val="24"/>
                <w:szCs w:val="24"/>
              </w:rPr>
              <w:t>DELEGATED REPORTS - COMMITTEES</w:t>
            </w:r>
          </w:p>
          <w:p w:rsidR="00FC1CAE" w:rsidRPr="005D4989" w:rsidRDefault="00FC1CAE" w:rsidP="00A8231C">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4B0C1C">
            <w:pPr>
              <w:pStyle w:val="BodyText2"/>
              <w:rPr>
                <w:rFonts w:ascii="Calibri" w:hAnsi="Calibri" w:cs="Calibri"/>
                <w:sz w:val="24"/>
              </w:rPr>
            </w:pPr>
            <w:r>
              <w:rPr>
                <w:rFonts w:ascii="Calibri" w:hAnsi="Calibri" w:cs="Calibri"/>
                <w:sz w:val="24"/>
              </w:rPr>
              <w:t>6</w:t>
            </w:r>
            <w:r w:rsidR="00FC1CAE" w:rsidRPr="005D4989">
              <w:rPr>
                <w:rFonts w:ascii="Calibri" w:hAnsi="Calibri" w:cs="Calibri"/>
                <w:sz w:val="24"/>
              </w:rPr>
              <w:t>.1</w:t>
            </w:r>
          </w:p>
        </w:tc>
        <w:tc>
          <w:tcPr>
            <w:tcW w:w="6660" w:type="dxa"/>
            <w:tcBorders>
              <w:right w:val="single" w:sz="8" w:space="0" w:color="auto"/>
            </w:tcBorders>
          </w:tcPr>
          <w:p w:rsidR="00FC1CAE" w:rsidRPr="005D4989" w:rsidRDefault="004B0C1C">
            <w:pPr>
              <w:pStyle w:val="Heading1"/>
              <w:rPr>
                <w:rFonts w:ascii="Calibri" w:hAnsi="Calibri" w:cs="Calibri"/>
                <w:sz w:val="24"/>
                <w:szCs w:val="24"/>
              </w:rPr>
            </w:pPr>
            <w:r>
              <w:rPr>
                <w:rFonts w:ascii="Calibri" w:hAnsi="Calibri" w:cs="Calibri"/>
                <w:sz w:val="24"/>
                <w:szCs w:val="24"/>
              </w:rPr>
              <w:t>FINANCE</w:t>
            </w:r>
            <w:r w:rsidR="00BD2EEB">
              <w:rPr>
                <w:rFonts w:ascii="Calibri" w:hAnsi="Calibri" w:cs="Calibri"/>
                <w:sz w:val="24"/>
                <w:szCs w:val="24"/>
              </w:rPr>
              <w:t xml:space="preserve"> &amp; RESOURCES</w:t>
            </w:r>
            <w:r w:rsidR="00FC1CAE" w:rsidRPr="005D4989">
              <w:rPr>
                <w:rFonts w:ascii="Calibri" w:hAnsi="Calibri" w:cs="Calibri"/>
                <w:sz w:val="24"/>
                <w:szCs w:val="24"/>
              </w:rPr>
              <w:t xml:space="preserve"> COMMITTEE</w:t>
            </w:r>
          </w:p>
          <w:p w:rsidR="001571E2" w:rsidRDefault="001571E2">
            <w:pPr>
              <w:rPr>
                <w:rFonts w:ascii="Calibri" w:hAnsi="Calibri" w:cs="Calibri"/>
                <w:szCs w:val="22"/>
              </w:rPr>
            </w:pPr>
            <w:r>
              <w:rPr>
                <w:rFonts w:ascii="Calibri" w:hAnsi="Calibri" w:cs="Calibri"/>
                <w:szCs w:val="22"/>
              </w:rPr>
              <w:t xml:space="preserve">Overview provided by Mr Sparks: </w:t>
            </w:r>
          </w:p>
          <w:p w:rsidR="001571E2" w:rsidRDefault="001571E2">
            <w:pPr>
              <w:rPr>
                <w:rFonts w:ascii="Calibri" w:hAnsi="Calibri" w:cs="Calibri"/>
                <w:szCs w:val="22"/>
              </w:rPr>
            </w:pPr>
          </w:p>
          <w:p w:rsidR="001571E2" w:rsidRDefault="00DA182B">
            <w:pPr>
              <w:rPr>
                <w:rFonts w:ascii="Calibri" w:hAnsi="Calibri" w:cs="Calibri"/>
                <w:szCs w:val="22"/>
              </w:rPr>
            </w:pPr>
            <w:r w:rsidRPr="001571E2">
              <w:rPr>
                <w:rFonts w:ascii="Calibri" w:hAnsi="Calibri" w:cs="Calibri"/>
                <w:szCs w:val="22"/>
              </w:rPr>
              <w:t xml:space="preserve">The school will have a balanced budget with a managed reduction in the surplus </w:t>
            </w:r>
            <w:r w:rsidR="001571E2">
              <w:rPr>
                <w:rFonts w:ascii="Calibri" w:hAnsi="Calibri" w:cs="Calibri"/>
                <w:szCs w:val="22"/>
              </w:rPr>
              <w:t>and</w:t>
            </w:r>
            <w:r w:rsidRPr="001571E2">
              <w:rPr>
                <w:rFonts w:ascii="Calibri" w:hAnsi="Calibri" w:cs="Calibri"/>
                <w:szCs w:val="22"/>
              </w:rPr>
              <w:t xml:space="preserve"> increased expenditure on the children. We did look at benchmar</w:t>
            </w:r>
            <w:r w:rsidR="001571E2">
              <w:rPr>
                <w:rFonts w:ascii="Calibri" w:hAnsi="Calibri" w:cs="Calibri"/>
                <w:szCs w:val="22"/>
              </w:rPr>
              <w:t xml:space="preserve">king: </w:t>
            </w:r>
          </w:p>
          <w:p w:rsidR="001571E2" w:rsidRDefault="00DA182B" w:rsidP="001571E2">
            <w:pPr>
              <w:numPr>
                <w:ilvl w:val="0"/>
                <w:numId w:val="25"/>
              </w:numPr>
              <w:rPr>
                <w:rFonts w:ascii="Calibri" w:hAnsi="Calibri" w:cs="Calibri"/>
                <w:szCs w:val="22"/>
              </w:rPr>
            </w:pPr>
            <w:r w:rsidRPr="001571E2">
              <w:rPr>
                <w:rFonts w:ascii="Calibri" w:hAnsi="Calibri" w:cs="Calibri"/>
                <w:szCs w:val="22"/>
              </w:rPr>
              <w:t>We spend more on support staff than other schools</w:t>
            </w:r>
          </w:p>
          <w:p w:rsidR="001571E2" w:rsidRDefault="00DA182B" w:rsidP="001571E2">
            <w:pPr>
              <w:numPr>
                <w:ilvl w:val="0"/>
                <w:numId w:val="25"/>
              </w:numPr>
              <w:rPr>
                <w:rFonts w:ascii="Calibri" w:hAnsi="Calibri" w:cs="Calibri"/>
                <w:szCs w:val="22"/>
              </w:rPr>
            </w:pPr>
            <w:r w:rsidRPr="001571E2">
              <w:rPr>
                <w:rFonts w:ascii="Calibri" w:hAnsi="Calibri" w:cs="Calibri"/>
                <w:szCs w:val="22"/>
              </w:rPr>
              <w:t>2</w:t>
            </w:r>
            <w:r w:rsidRPr="001571E2">
              <w:rPr>
                <w:rFonts w:ascii="Calibri" w:hAnsi="Calibri" w:cs="Calibri"/>
                <w:szCs w:val="22"/>
                <w:vertAlign w:val="superscript"/>
              </w:rPr>
              <w:t>nd</w:t>
            </w:r>
            <w:r w:rsidRPr="001571E2">
              <w:rPr>
                <w:rFonts w:ascii="Calibri" w:hAnsi="Calibri" w:cs="Calibri"/>
                <w:szCs w:val="22"/>
              </w:rPr>
              <w:t xml:space="preserve"> lowest funded school per pupil of the benchmarked schools.</w:t>
            </w:r>
          </w:p>
          <w:p w:rsidR="001571E2" w:rsidRDefault="001571E2" w:rsidP="001571E2">
            <w:pPr>
              <w:ind w:left="360"/>
              <w:rPr>
                <w:rFonts w:ascii="Calibri" w:hAnsi="Calibri" w:cs="Calibri"/>
                <w:szCs w:val="22"/>
              </w:rPr>
            </w:pPr>
          </w:p>
          <w:p w:rsidR="001571E2" w:rsidRDefault="001571E2" w:rsidP="001571E2">
            <w:pPr>
              <w:rPr>
                <w:rFonts w:ascii="Calibri" w:hAnsi="Calibri" w:cs="Calibri"/>
                <w:szCs w:val="22"/>
              </w:rPr>
            </w:pPr>
            <w:r>
              <w:rPr>
                <w:rFonts w:ascii="Calibri" w:hAnsi="Calibri" w:cs="Calibri"/>
                <w:szCs w:val="22"/>
              </w:rPr>
              <w:t>It was noted that t</w:t>
            </w:r>
            <w:r w:rsidR="00DA182B" w:rsidRPr="001571E2">
              <w:rPr>
                <w:rFonts w:ascii="Calibri" w:hAnsi="Calibri" w:cs="Calibri"/>
                <w:szCs w:val="22"/>
              </w:rPr>
              <w:t>op slicing</w:t>
            </w:r>
            <w:r>
              <w:rPr>
                <w:rFonts w:ascii="Calibri" w:hAnsi="Calibri" w:cs="Calibri"/>
                <w:szCs w:val="22"/>
              </w:rPr>
              <w:t xml:space="preserve"> from school budgets to fund the high needs school budget and contingency funding will</w:t>
            </w:r>
            <w:r w:rsidR="00DA182B" w:rsidRPr="001571E2">
              <w:rPr>
                <w:rFonts w:ascii="Calibri" w:hAnsi="Calibri" w:cs="Calibri"/>
                <w:szCs w:val="22"/>
              </w:rPr>
              <w:t xml:space="preserve"> go from 2021 </w:t>
            </w:r>
          </w:p>
          <w:p w:rsidR="001571E2" w:rsidRDefault="00DA182B" w:rsidP="001571E2">
            <w:pPr>
              <w:rPr>
                <w:rFonts w:ascii="Calibri" w:hAnsi="Calibri" w:cs="Calibri"/>
                <w:szCs w:val="22"/>
              </w:rPr>
            </w:pPr>
            <w:r w:rsidRPr="001571E2">
              <w:rPr>
                <w:rFonts w:ascii="Calibri" w:hAnsi="Calibri" w:cs="Calibri"/>
                <w:b/>
                <w:bCs/>
                <w:szCs w:val="22"/>
              </w:rPr>
              <w:t>Q</w:t>
            </w:r>
            <w:r w:rsidRPr="001571E2">
              <w:rPr>
                <w:rFonts w:ascii="Calibri" w:hAnsi="Calibri" w:cs="Calibri"/>
                <w:szCs w:val="22"/>
              </w:rPr>
              <w:t xml:space="preserve">. What would a school that has a serious funding challenge do? </w:t>
            </w:r>
          </w:p>
          <w:p w:rsidR="001571E2" w:rsidRDefault="00DA182B" w:rsidP="001571E2">
            <w:pPr>
              <w:rPr>
                <w:rFonts w:ascii="Calibri" w:hAnsi="Calibri" w:cs="Calibri"/>
                <w:szCs w:val="22"/>
              </w:rPr>
            </w:pPr>
            <w:r w:rsidRPr="001571E2">
              <w:rPr>
                <w:rFonts w:ascii="Calibri" w:hAnsi="Calibri" w:cs="Calibri"/>
                <w:b/>
                <w:bCs/>
                <w:szCs w:val="22"/>
              </w:rPr>
              <w:t>A.</w:t>
            </w:r>
            <w:r w:rsidRPr="001571E2">
              <w:rPr>
                <w:rFonts w:ascii="Calibri" w:hAnsi="Calibri" w:cs="Calibri"/>
                <w:szCs w:val="22"/>
              </w:rPr>
              <w:t xml:space="preserve"> </w:t>
            </w:r>
            <w:r w:rsidR="001571E2" w:rsidRPr="00F7520E">
              <w:rPr>
                <w:rFonts w:ascii="Calibri" w:hAnsi="Calibri" w:cs="Calibri"/>
                <w:b/>
                <w:bCs/>
                <w:szCs w:val="22"/>
              </w:rPr>
              <w:t>Headteacher -</w:t>
            </w:r>
            <w:r w:rsidRPr="001571E2">
              <w:rPr>
                <w:rFonts w:ascii="Calibri" w:hAnsi="Calibri" w:cs="Calibri"/>
                <w:szCs w:val="22"/>
              </w:rPr>
              <w:t xml:space="preserve">They will go into deficit and put a recovery plan into place. </w:t>
            </w:r>
          </w:p>
          <w:p w:rsidR="001571E2" w:rsidRDefault="00144F49" w:rsidP="001571E2">
            <w:pPr>
              <w:rPr>
                <w:rFonts w:ascii="Calibri" w:hAnsi="Calibri" w:cs="Calibri"/>
                <w:szCs w:val="22"/>
              </w:rPr>
            </w:pPr>
            <w:r w:rsidRPr="001571E2">
              <w:rPr>
                <w:rFonts w:ascii="Calibri" w:hAnsi="Calibri" w:cs="Calibri"/>
                <w:b/>
                <w:bCs/>
                <w:szCs w:val="22"/>
              </w:rPr>
              <w:t>Q</w:t>
            </w:r>
            <w:r w:rsidRPr="001571E2">
              <w:rPr>
                <w:rFonts w:ascii="Calibri" w:hAnsi="Calibri" w:cs="Calibri"/>
                <w:szCs w:val="22"/>
              </w:rPr>
              <w:t xml:space="preserve">. Are you fighting in the school’s forum for </w:t>
            </w:r>
            <w:proofErr w:type="gramStart"/>
            <w:r w:rsidRPr="001571E2">
              <w:rPr>
                <w:rFonts w:ascii="Calibri" w:hAnsi="Calibri" w:cs="Calibri"/>
                <w:szCs w:val="22"/>
              </w:rPr>
              <w:t>funding.</w:t>
            </w:r>
            <w:proofErr w:type="gramEnd"/>
            <w:r w:rsidRPr="001571E2">
              <w:rPr>
                <w:rFonts w:ascii="Calibri" w:hAnsi="Calibri" w:cs="Calibri"/>
                <w:szCs w:val="22"/>
              </w:rPr>
              <w:t xml:space="preserve"> </w:t>
            </w:r>
          </w:p>
          <w:p w:rsidR="00FC1CAE" w:rsidRDefault="00144F49" w:rsidP="001571E2">
            <w:pPr>
              <w:rPr>
                <w:rFonts w:ascii="Calibri" w:hAnsi="Calibri" w:cs="Calibri"/>
                <w:szCs w:val="22"/>
              </w:rPr>
            </w:pPr>
            <w:r w:rsidRPr="001571E2">
              <w:rPr>
                <w:rFonts w:ascii="Calibri" w:hAnsi="Calibri" w:cs="Calibri"/>
                <w:b/>
                <w:bCs/>
                <w:szCs w:val="22"/>
              </w:rPr>
              <w:t>A</w:t>
            </w:r>
            <w:r w:rsidRPr="001571E2">
              <w:rPr>
                <w:rFonts w:ascii="Calibri" w:hAnsi="Calibri" w:cs="Calibri"/>
                <w:szCs w:val="22"/>
              </w:rPr>
              <w:t xml:space="preserve">. </w:t>
            </w:r>
            <w:r w:rsidR="001571E2" w:rsidRPr="00F7520E">
              <w:rPr>
                <w:rFonts w:ascii="Calibri" w:hAnsi="Calibri" w:cs="Calibri"/>
                <w:b/>
                <w:bCs/>
                <w:szCs w:val="22"/>
              </w:rPr>
              <w:t>Headteacher -</w:t>
            </w:r>
            <w:r w:rsidRPr="001571E2">
              <w:rPr>
                <w:rFonts w:ascii="Calibri" w:hAnsi="Calibri" w:cs="Calibri"/>
                <w:szCs w:val="22"/>
              </w:rPr>
              <w:t>Yes</w:t>
            </w:r>
            <w:r w:rsidR="001571E2">
              <w:rPr>
                <w:rFonts w:ascii="Calibri" w:hAnsi="Calibri" w:cs="Calibri"/>
                <w:szCs w:val="22"/>
              </w:rPr>
              <w:t>,</w:t>
            </w:r>
            <w:r w:rsidRPr="001571E2">
              <w:rPr>
                <w:rFonts w:ascii="Calibri" w:hAnsi="Calibri" w:cs="Calibri"/>
                <w:szCs w:val="22"/>
              </w:rPr>
              <w:t xml:space="preserve"> </w:t>
            </w:r>
            <w:r w:rsidR="001571E2">
              <w:rPr>
                <w:rFonts w:ascii="Calibri" w:hAnsi="Calibri" w:cs="Calibri"/>
                <w:szCs w:val="22"/>
              </w:rPr>
              <w:t>we</w:t>
            </w:r>
            <w:r w:rsidRPr="001571E2">
              <w:rPr>
                <w:rFonts w:ascii="Calibri" w:hAnsi="Calibri" w:cs="Calibri"/>
                <w:szCs w:val="22"/>
              </w:rPr>
              <w:t xml:space="preserve"> feed into</w:t>
            </w:r>
            <w:r w:rsidR="001571E2">
              <w:rPr>
                <w:rFonts w:ascii="Calibri" w:hAnsi="Calibri" w:cs="Calibri"/>
                <w:szCs w:val="22"/>
              </w:rPr>
              <w:t xml:space="preserve"> the</w:t>
            </w:r>
            <w:r w:rsidRPr="001571E2">
              <w:rPr>
                <w:rFonts w:ascii="Calibri" w:hAnsi="Calibri" w:cs="Calibri"/>
                <w:szCs w:val="22"/>
              </w:rPr>
              <w:t xml:space="preserve"> F40 who feed back to government. </w:t>
            </w:r>
          </w:p>
          <w:p w:rsidR="00812669" w:rsidRPr="001571E2" w:rsidRDefault="00812669">
            <w:pPr>
              <w:rPr>
                <w:rFonts w:ascii="Calibri" w:hAnsi="Calibri" w:cs="Calibri"/>
                <w:szCs w:val="22"/>
              </w:rPr>
            </w:pPr>
          </w:p>
          <w:p w:rsidR="001571E2" w:rsidRDefault="001571E2">
            <w:pPr>
              <w:rPr>
                <w:rFonts w:ascii="Calibri" w:hAnsi="Calibri" w:cs="Calibri"/>
                <w:szCs w:val="22"/>
              </w:rPr>
            </w:pPr>
            <w:r>
              <w:rPr>
                <w:rFonts w:ascii="Calibri" w:hAnsi="Calibri" w:cs="Calibri"/>
                <w:szCs w:val="22"/>
              </w:rPr>
              <w:t>The Headteacher noted that the school is s</w:t>
            </w:r>
            <w:r w:rsidR="00812669" w:rsidRPr="001571E2">
              <w:rPr>
                <w:rFonts w:ascii="Calibri" w:hAnsi="Calibri" w:cs="Calibri"/>
                <w:szCs w:val="22"/>
              </w:rPr>
              <w:t xml:space="preserve">till looking for an apprentice </w:t>
            </w:r>
            <w:r w:rsidR="00812669" w:rsidRPr="001571E2">
              <w:rPr>
                <w:rFonts w:ascii="Calibri" w:hAnsi="Calibri" w:cs="Calibri"/>
                <w:szCs w:val="22"/>
              </w:rPr>
              <w:lastRenderedPageBreak/>
              <w:t>site manager</w:t>
            </w:r>
            <w:r>
              <w:rPr>
                <w:rFonts w:ascii="Calibri" w:hAnsi="Calibri" w:cs="Calibri"/>
                <w:szCs w:val="22"/>
              </w:rPr>
              <w:t xml:space="preserve"> an </w:t>
            </w:r>
            <w:r w:rsidR="00812669" w:rsidRPr="001571E2">
              <w:rPr>
                <w:rFonts w:ascii="Calibri" w:hAnsi="Calibri" w:cs="Calibri"/>
                <w:szCs w:val="22"/>
              </w:rPr>
              <w:t xml:space="preserve">advert is out but no applications at the moment. </w:t>
            </w:r>
          </w:p>
          <w:p w:rsidR="001571E2" w:rsidRDefault="00812669">
            <w:pPr>
              <w:rPr>
                <w:rFonts w:ascii="Calibri" w:hAnsi="Calibri" w:cs="Calibri"/>
                <w:szCs w:val="22"/>
              </w:rPr>
            </w:pPr>
            <w:r w:rsidRPr="001571E2">
              <w:rPr>
                <w:rFonts w:ascii="Calibri" w:hAnsi="Calibri" w:cs="Calibri"/>
                <w:b/>
                <w:bCs/>
                <w:szCs w:val="22"/>
              </w:rPr>
              <w:t>Q.</w:t>
            </w:r>
            <w:r w:rsidRPr="001571E2">
              <w:rPr>
                <w:rFonts w:ascii="Calibri" w:hAnsi="Calibri" w:cs="Calibri"/>
                <w:szCs w:val="22"/>
              </w:rPr>
              <w:t xml:space="preserve"> What do they </w:t>
            </w:r>
            <w:proofErr w:type="gramStart"/>
            <w:r w:rsidRPr="001571E2">
              <w:rPr>
                <w:rFonts w:ascii="Calibri" w:hAnsi="Calibri" w:cs="Calibri"/>
                <w:szCs w:val="22"/>
              </w:rPr>
              <w:t>earn.</w:t>
            </w:r>
            <w:proofErr w:type="gramEnd"/>
            <w:r w:rsidRPr="001571E2">
              <w:rPr>
                <w:rFonts w:ascii="Calibri" w:hAnsi="Calibri" w:cs="Calibri"/>
                <w:szCs w:val="22"/>
              </w:rPr>
              <w:t xml:space="preserve"> </w:t>
            </w:r>
          </w:p>
          <w:p w:rsidR="00812669" w:rsidRPr="001571E2" w:rsidRDefault="00812669">
            <w:pPr>
              <w:rPr>
                <w:rFonts w:ascii="Calibri" w:hAnsi="Calibri" w:cs="Calibri"/>
                <w:szCs w:val="22"/>
              </w:rPr>
            </w:pPr>
            <w:r w:rsidRPr="001571E2">
              <w:rPr>
                <w:rFonts w:ascii="Calibri" w:hAnsi="Calibri" w:cs="Calibri"/>
                <w:b/>
                <w:bCs/>
                <w:szCs w:val="22"/>
              </w:rPr>
              <w:t>A.</w:t>
            </w:r>
            <w:r w:rsidR="001571E2">
              <w:rPr>
                <w:rFonts w:ascii="Calibri" w:hAnsi="Calibri" w:cs="Calibri"/>
                <w:szCs w:val="22"/>
              </w:rPr>
              <w:t xml:space="preserve"> </w:t>
            </w:r>
            <w:r w:rsidR="001571E2" w:rsidRPr="00F7520E">
              <w:rPr>
                <w:rFonts w:ascii="Calibri" w:hAnsi="Calibri" w:cs="Calibri"/>
                <w:b/>
                <w:bCs/>
                <w:szCs w:val="22"/>
              </w:rPr>
              <w:t>Headteacher -</w:t>
            </w:r>
            <w:r w:rsidRPr="001571E2">
              <w:rPr>
                <w:rFonts w:ascii="Calibri" w:hAnsi="Calibri" w:cs="Calibri"/>
                <w:szCs w:val="22"/>
              </w:rPr>
              <w:t xml:space="preserve"> £5 per hour but they also get expenses. </w:t>
            </w:r>
            <w:r w:rsidR="001571E2">
              <w:rPr>
                <w:rFonts w:ascii="Calibri" w:hAnsi="Calibri" w:cs="Calibri"/>
                <w:szCs w:val="22"/>
              </w:rPr>
              <w:t xml:space="preserve">The </w:t>
            </w:r>
            <w:r w:rsidRPr="001571E2">
              <w:rPr>
                <w:rFonts w:ascii="Calibri" w:hAnsi="Calibri" w:cs="Calibri"/>
                <w:szCs w:val="22"/>
              </w:rPr>
              <w:t>Head</w:t>
            </w:r>
            <w:r w:rsidR="001571E2">
              <w:rPr>
                <w:rFonts w:ascii="Calibri" w:hAnsi="Calibri" w:cs="Calibri"/>
                <w:szCs w:val="22"/>
              </w:rPr>
              <w:t>teacher</w:t>
            </w:r>
            <w:r w:rsidRPr="001571E2">
              <w:rPr>
                <w:rFonts w:ascii="Calibri" w:hAnsi="Calibri" w:cs="Calibri"/>
                <w:szCs w:val="22"/>
              </w:rPr>
              <w:t xml:space="preserve"> agreed to post in local schools and</w:t>
            </w:r>
            <w:r w:rsidR="001571E2">
              <w:rPr>
                <w:rFonts w:ascii="Calibri" w:hAnsi="Calibri" w:cs="Calibri"/>
                <w:szCs w:val="22"/>
              </w:rPr>
              <w:t xml:space="preserve"> the</w:t>
            </w:r>
            <w:r w:rsidRPr="001571E2">
              <w:rPr>
                <w:rFonts w:ascii="Calibri" w:hAnsi="Calibri" w:cs="Calibri"/>
                <w:szCs w:val="22"/>
              </w:rPr>
              <w:t xml:space="preserve"> Wycombe </w:t>
            </w:r>
            <w:r w:rsidR="001571E2">
              <w:rPr>
                <w:rFonts w:ascii="Calibri" w:hAnsi="Calibri" w:cs="Calibri"/>
                <w:szCs w:val="22"/>
              </w:rPr>
              <w:t>F</w:t>
            </w:r>
            <w:r w:rsidRPr="001571E2">
              <w:rPr>
                <w:rFonts w:ascii="Calibri" w:hAnsi="Calibri" w:cs="Calibri"/>
                <w:szCs w:val="22"/>
              </w:rPr>
              <w:t xml:space="preserve">acebook group. </w:t>
            </w:r>
          </w:p>
          <w:p w:rsidR="00FC1CAE" w:rsidRPr="005D4989" w:rsidRDefault="00FC1CAE" w:rsidP="00AF304B">
            <w:pPr>
              <w:rPr>
                <w:rFonts w:ascii="Calibri" w:hAnsi="Calibri" w:cs="Calibri"/>
                <w:sz w:val="24"/>
              </w:rPr>
            </w:pPr>
          </w:p>
        </w:tc>
        <w:tc>
          <w:tcPr>
            <w:tcW w:w="1800" w:type="dxa"/>
            <w:tcBorders>
              <w:left w:val="single" w:sz="8" w:space="0" w:color="auto"/>
            </w:tcBorders>
          </w:tcPr>
          <w:p w:rsidR="00FC1CAE" w:rsidRDefault="00FC1CAE"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Cs w:val="22"/>
              </w:rPr>
            </w:pPr>
          </w:p>
          <w:p w:rsidR="001571E2" w:rsidRDefault="001571E2" w:rsidP="002B1CDA">
            <w:pPr>
              <w:pStyle w:val="BodyText3"/>
              <w:jc w:val="center"/>
              <w:rPr>
                <w:rFonts w:ascii="Calibri" w:hAnsi="Calibri" w:cs="Calibri"/>
                <w:b/>
                <w:szCs w:val="22"/>
              </w:rPr>
            </w:pPr>
          </w:p>
          <w:p w:rsidR="001571E2" w:rsidRDefault="001571E2" w:rsidP="002B1CDA">
            <w:pPr>
              <w:pStyle w:val="BodyText3"/>
              <w:jc w:val="center"/>
              <w:rPr>
                <w:rFonts w:ascii="Calibri" w:hAnsi="Calibri" w:cs="Calibri"/>
                <w:b/>
                <w:szCs w:val="22"/>
              </w:rPr>
            </w:pPr>
          </w:p>
          <w:p w:rsidR="001571E2" w:rsidRPr="001571E2" w:rsidRDefault="001571E2" w:rsidP="009C0E11">
            <w:pPr>
              <w:pStyle w:val="BodyText3"/>
              <w:jc w:val="center"/>
              <w:rPr>
                <w:rFonts w:ascii="Calibri" w:hAnsi="Calibri" w:cs="Calibri"/>
                <w:b/>
                <w:sz w:val="24"/>
              </w:rPr>
            </w:pPr>
            <w:r>
              <w:rPr>
                <w:rFonts w:ascii="Calibri" w:hAnsi="Calibri" w:cs="Calibri"/>
                <w:b/>
                <w:szCs w:val="22"/>
              </w:rPr>
              <w:t>AP</w:t>
            </w:r>
            <w:r w:rsidR="009C0E11">
              <w:rPr>
                <w:rFonts w:ascii="Calibri" w:hAnsi="Calibri" w:cs="Calibri"/>
                <w:b/>
                <w:szCs w:val="22"/>
              </w:rPr>
              <w:t>6</w:t>
            </w:r>
            <w:r>
              <w:rPr>
                <w:rFonts w:ascii="Calibri" w:hAnsi="Calibri" w:cs="Calibri"/>
                <w:b/>
                <w:szCs w:val="22"/>
              </w:rPr>
              <w:t>: Headteacher</w:t>
            </w:r>
          </w:p>
        </w:tc>
      </w:tr>
      <w:tr w:rsidR="00FC1CAE" w:rsidRPr="005D4989">
        <w:tblPrEx>
          <w:tblCellMar>
            <w:top w:w="0" w:type="dxa"/>
            <w:bottom w:w="0" w:type="dxa"/>
          </w:tblCellMar>
        </w:tblPrEx>
        <w:tc>
          <w:tcPr>
            <w:tcW w:w="828" w:type="dxa"/>
          </w:tcPr>
          <w:p w:rsidR="00FC1CAE" w:rsidRDefault="004B0C1C" w:rsidP="00563EAB">
            <w:pPr>
              <w:pStyle w:val="BodyText2"/>
              <w:rPr>
                <w:rFonts w:ascii="Calibri" w:hAnsi="Calibri" w:cs="Calibri"/>
                <w:sz w:val="24"/>
              </w:rPr>
            </w:pPr>
            <w:r>
              <w:rPr>
                <w:rFonts w:ascii="Calibri" w:hAnsi="Calibri" w:cs="Calibri"/>
                <w:sz w:val="24"/>
              </w:rPr>
              <w:lastRenderedPageBreak/>
              <w:t>6</w:t>
            </w:r>
            <w:r w:rsidR="009E1A18" w:rsidRPr="005D4989">
              <w:rPr>
                <w:rFonts w:ascii="Calibri" w:hAnsi="Calibri" w:cs="Calibri"/>
                <w:sz w:val="24"/>
              </w:rPr>
              <w:t>.2</w:t>
            </w:r>
          </w:p>
          <w:p w:rsidR="000D6D28" w:rsidRDefault="000D6D28" w:rsidP="00563EAB">
            <w:pPr>
              <w:pStyle w:val="BodyText2"/>
              <w:rPr>
                <w:rFonts w:ascii="Calibri" w:hAnsi="Calibri" w:cs="Calibri"/>
                <w:sz w:val="24"/>
              </w:rPr>
            </w:pPr>
          </w:p>
          <w:p w:rsidR="000D6D28" w:rsidRDefault="000D6D28" w:rsidP="00563EAB">
            <w:pPr>
              <w:pStyle w:val="BodyText2"/>
              <w:rPr>
                <w:rFonts w:ascii="Calibri" w:hAnsi="Calibri" w:cs="Calibri"/>
                <w:sz w:val="24"/>
              </w:rPr>
            </w:pPr>
          </w:p>
          <w:p w:rsidR="000D6D28" w:rsidRPr="005D4989" w:rsidRDefault="000D6D28" w:rsidP="00563EAB">
            <w:pPr>
              <w:pStyle w:val="BodyText2"/>
              <w:rPr>
                <w:rFonts w:ascii="Calibri" w:hAnsi="Calibri" w:cs="Calibri"/>
                <w:sz w:val="24"/>
              </w:rPr>
            </w:pPr>
            <w:r>
              <w:rPr>
                <w:rFonts w:ascii="Calibri" w:hAnsi="Calibri" w:cs="Calibri"/>
                <w:sz w:val="24"/>
              </w:rPr>
              <w:t>6.3</w:t>
            </w:r>
          </w:p>
        </w:tc>
        <w:tc>
          <w:tcPr>
            <w:tcW w:w="6660" w:type="dxa"/>
            <w:tcBorders>
              <w:right w:val="single" w:sz="8" w:space="0" w:color="auto"/>
            </w:tcBorders>
          </w:tcPr>
          <w:p w:rsidR="00FC1CAE" w:rsidRPr="005D4989" w:rsidRDefault="004B0C1C" w:rsidP="00222C09">
            <w:pPr>
              <w:rPr>
                <w:rFonts w:ascii="Calibri" w:hAnsi="Calibri" w:cs="Calibri"/>
                <w:b/>
                <w:sz w:val="24"/>
              </w:rPr>
            </w:pPr>
            <w:r>
              <w:rPr>
                <w:rFonts w:ascii="Calibri" w:hAnsi="Calibri" w:cs="Calibri"/>
                <w:b/>
                <w:sz w:val="24"/>
              </w:rPr>
              <w:t>CURRICULUM</w:t>
            </w:r>
            <w:r w:rsidR="00FC1CAE" w:rsidRPr="005D4989">
              <w:rPr>
                <w:rFonts w:ascii="Calibri" w:hAnsi="Calibri" w:cs="Calibri"/>
                <w:b/>
                <w:sz w:val="24"/>
              </w:rPr>
              <w:t xml:space="preserve"> COMMITTEE</w:t>
            </w:r>
          </w:p>
          <w:p w:rsidR="002170E4" w:rsidRPr="001571E2" w:rsidRDefault="00622A7E" w:rsidP="002170E4">
            <w:pPr>
              <w:rPr>
                <w:rFonts w:ascii="Calibri" w:hAnsi="Calibri" w:cs="Calibri"/>
                <w:szCs w:val="22"/>
              </w:rPr>
            </w:pPr>
            <w:r w:rsidRPr="001571E2">
              <w:rPr>
                <w:rFonts w:ascii="Calibri" w:hAnsi="Calibri" w:cs="Calibri"/>
                <w:szCs w:val="22"/>
              </w:rPr>
              <w:t xml:space="preserve">The committee had nothing further to report at this meeting. </w:t>
            </w:r>
          </w:p>
          <w:p w:rsidR="00FC1CAE" w:rsidRDefault="00FC1CAE" w:rsidP="00666C52">
            <w:pPr>
              <w:rPr>
                <w:rFonts w:ascii="Calibri" w:hAnsi="Calibri" w:cs="Calibri"/>
                <w:sz w:val="24"/>
              </w:rPr>
            </w:pPr>
          </w:p>
          <w:p w:rsidR="000D6D28" w:rsidRDefault="000D6D28" w:rsidP="00666C52">
            <w:pPr>
              <w:rPr>
                <w:rFonts w:ascii="Calibri" w:hAnsi="Calibri" w:cs="Calibri"/>
                <w:b/>
                <w:bCs/>
                <w:sz w:val="24"/>
              </w:rPr>
            </w:pPr>
            <w:r>
              <w:rPr>
                <w:rFonts w:ascii="Calibri" w:hAnsi="Calibri" w:cs="Calibri"/>
                <w:b/>
                <w:bCs/>
                <w:sz w:val="24"/>
              </w:rPr>
              <w:t xml:space="preserve">PERSONNEL AND PAY REVIEW </w:t>
            </w:r>
          </w:p>
          <w:p w:rsidR="000D6D28" w:rsidRPr="000D6D28" w:rsidRDefault="000D6D28" w:rsidP="00666C52">
            <w:pPr>
              <w:rPr>
                <w:rFonts w:ascii="Calibri" w:hAnsi="Calibri" w:cs="Calibri"/>
                <w:sz w:val="24"/>
              </w:rPr>
            </w:pPr>
            <w:r w:rsidRPr="001571E2">
              <w:rPr>
                <w:rFonts w:ascii="Calibri" w:hAnsi="Calibri" w:cs="Calibri"/>
                <w:szCs w:val="22"/>
              </w:rPr>
              <w:t>Meeting on July 9</w:t>
            </w:r>
            <w:r w:rsidRPr="001571E2">
              <w:rPr>
                <w:rFonts w:ascii="Calibri" w:hAnsi="Calibri" w:cs="Calibri"/>
                <w:szCs w:val="22"/>
                <w:vertAlign w:val="superscript"/>
              </w:rPr>
              <w:t>th</w:t>
            </w:r>
            <w:r w:rsidRPr="001571E2">
              <w:rPr>
                <w:rFonts w:ascii="Calibri" w:hAnsi="Calibri" w:cs="Calibri"/>
                <w:szCs w:val="22"/>
              </w:rPr>
              <w:t xml:space="preserve"> </w:t>
            </w: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FC1CAE" w:rsidP="00563EAB">
            <w:pPr>
              <w:pStyle w:val="BodyText2"/>
              <w:rPr>
                <w:rFonts w:ascii="Calibri" w:hAnsi="Calibri" w:cs="Calibri"/>
                <w:sz w:val="24"/>
              </w:rPr>
            </w:pPr>
          </w:p>
        </w:tc>
        <w:tc>
          <w:tcPr>
            <w:tcW w:w="6660" w:type="dxa"/>
            <w:tcBorders>
              <w:right w:val="single" w:sz="8" w:space="0" w:color="auto"/>
            </w:tcBorders>
          </w:tcPr>
          <w:p w:rsidR="00FC1CAE" w:rsidRPr="005D4989" w:rsidRDefault="00FC1CAE" w:rsidP="004B0C1C">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4B0C1C" w:rsidP="000F6B88">
            <w:pPr>
              <w:pStyle w:val="BodyText2"/>
              <w:rPr>
                <w:rFonts w:ascii="Calibri" w:hAnsi="Calibri" w:cs="Calibri"/>
                <w:sz w:val="24"/>
              </w:rPr>
            </w:pPr>
            <w:r>
              <w:rPr>
                <w:rFonts w:ascii="Calibri" w:hAnsi="Calibri" w:cs="Calibri"/>
                <w:sz w:val="24"/>
              </w:rPr>
              <w:t>7</w:t>
            </w:r>
          </w:p>
        </w:tc>
        <w:tc>
          <w:tcPr>
            <w:tcW w:w="6660" w:type="dxa"/>
            <w:tcBorders>
              <w:right w:val="single" w:sz="8" w:space="0" w:color="auto"/>
            </w:tcBorders>
          </w:tcPr>
          <w:p w:rsidR="00FC1CAE" w:rsidRPr="005D4989" w:rsidRDefault="009E1A18">
            <w:pPr>
              <w:pStyle w:val="Heading1"/>
              <w:jc w:val="both"/>
              <w:rPr>
                <w:rFonts w:ascii="Calibri" w:hAnsi="Calibri" w:cs="Calibri"/>
                <w:sz w:val="24"/>
                <w:szCs w:val="24"/>
              </w:rPr>
            </w:pPr>
            <w:r w:rsidRPr="005D4989">
              <w:rPr>
                <w:rFonts w:ascii="Calibri" w:hAnsi="Calibri" w:cs="Calibri"/>
                <w:sz w:val="24"/>
                <w:szCs w:val="24"/>
              </w:rPr>
              <w:t xml:space="preserve">DELEGATED </w:t>
            </w:r>
            <w:r w:rsidR="00FC1CAE" w:rsidRPr="005D4989">
              <w:rPr>
                <w:rFonts w:ascii="Calibri" w:hAnsi="Calibri" w:cs="Calibri"/>
                <w:sz w:val="24"/>
                <w:szCs w:val="24"/>
              </w:rPr>
              <w:t>REPORTS</w:t>
            </w:r>
            <w:r w:rsidRPr="005D4989">
              <w:rPr>
                <w:rFonts w:ascii="Calibri" w:hAnsi="Calibri" w:cs="Calibri"/>
                <w:sz w:val="24"/>
                <w:szCs w:val="24"/>
              </w:rPr>
              <w:t xml:space="preserve"> - GOVERNORS</w:t>
            </w:r>
          </w:p>
          <w:p w:rsidR="00FC1CAE" w:rsidRPr="005D4989" w:rsidRDefault="00FC1CAE">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7D2093" w:rsidP="000F6B88">
            <w:pPr>
              <w:pStyle w:val="BodyText2"/>
              <w:rPr>
                <w:rFonts w:ascii="Calibri" w:hAnsi="Calibri" w:cs="Calibri"/>
                <w:sz w:val="24"/>
              </w:rPr>
            </w:pPr>
            <w:r>
              <w:rPr>
                <w:rFonts w:ascii="Calibri" w:hAnsi="Calibri" w:cs="Calibri"/>
                <w:sz w:val="24"/>
              </w:rPr>
              <w:t>7</w:t>
            </w:r>
            <w:r w:rsidR="00FC1CAE" w:rsidRPr="005D4989">
              <w:rPr>
                <w:rFonts w:ascii="Calibri" w:hAnsi="Calibri" w:cs="Calibri"/>
                <w:sz w:val="24"/>
              </w:rPr>
              <w:t>.1</w:t>
            </w:r>
          </w:p>
        </w:tc>
        <w:tc>
          <w:tcPr>
            <w:tcW w:w="6660" w:type="dxa"/>
            <w:tcBorders>
              <w:right w:val="single" w:sz="8" w:space="0" w:color="auto"/>
            </w:tcBorders>
          </w:tcPr>
          <w:p w:rsidR="00FC1CAE" w:rsidRPr="005D4989" w:rsidRDefault="007708EC">
            <w:pPr>
              <w:pStyle w:val="Heading1"/>
              <w:jc w:val="both"/>
              <w:rPr>
                <w:rFonts w:ascii="Calibri" w:hAnsi="Calibri" w:cs="Calibri"/>
                <w:sz w:val="24"/>
                <w:szCs w:val="24"/>
              </w:rPr>
            </w:pPr>
            <w:r w:rsidRPr="005D4989">
              <w:rPr>
                <w:rFonts w:ascii="Calibri" w:hAnsi="Calibri" w:cs="Calibri"/>
                <w:sz w:val="24"/>
                <w:szCs w:val="24"/>
              </w:rPr>
              <w:t>REPORT OF CHAIR</w:t>
            </w:r>
          </w:p>
          <w:p w:rsidR="00FC1CAE" w:rsidRPr="001571E2" w:rsidRDefault="00762192">
            <w:pPr>
              <w:rPr>
                <w:rFonts w:ascii="Calibri" w:hAnsi="Calibri" w:cs="Calibri"/>
                <w:szCs w:val="22"/>
              </w:rPr>
            </w:pPr>
            <w:r w:rsidRPr="001571E2">
              <w:rPr>
                <w:rFonts w:ascii="Calibri" w:hAnsi="Calibri" w:cs="Calibri"/>
                <w:szCs w:val="22"/>
              </w:rPr>
              <w:t>T</w:t>
            </w:r>
            <w:r w:rsidR="00FC1CAE" w:rsidRPr="001571E2">
              <w:rPr>
                <w:rFonts w:ascii="Calibri" w:hAnsi="Calibri" w:cs="Calibri"/>
                <w:szCs w:val="22"/>
              </w:rPr>
              <w:t xml:space="preserve">he </w:t>
            </w:r>
            <w:r w:rsidR="00F56858" w:rsidRPr="001571E2">
              <w:rPr>
                <w:rFonts w:ascii="Calibri" w:hAnsi="Calibri" w:cs="Calibri"/>
                <w:szCs w:val="22"/>
              </w:rPr>
              <w:t>Chair</w:t>
            </w:r>
            <w:r w:rsidR="00FC1CAE" w:rsidRPr="001571E2">
              <w:rPr>
                <w:rFonts w:ascii="Calibri" w:hAnsi="Calibri" w:cs="Calibri"/>
                <w:szCs w:val="22"/>
              </w:rPr>
              <w:t xml:space="preserve"> had not taken any action under emergency or delegated powers.</w:t>
            </w:r>
          </w:p>
          <w:p w:rsidR="000D6D28" w:rsidRPr="001571E2" w:rsidRDefault="000D6D28">
            <w:pPr>
              <w:rPr>
                <w:rFonts w:ascii="Calibri" w:hAnsi="Calibri" w:cs="Calibri"/>
                <w:szCs w:val="22"/>
              </w:rPr>
            </w:pPr>
          </w:p>
          <w:p w:rsidR="001571E2" w:rsidRDefault="001571E2" w:rsidP="000D6D28">
            <w:pPr>
              <w:rPr>
                <w:rFonts w:ascii="Calibri" w:hAnsi="Calibri" w:cs="Calibri"/>
                <w:szCs w:val="22"/>
              </w:rPr>
            </w:pPr>
            <w:r>
              <w:rPr>
                <w:rFonts w:ascii="Calibri" w:hAnsi="Calibri" w:cs="Calibri"/>
                <w:szCs w:val="22"/>
              </w:rPr>
              <w:t>The Chair c</w:t>
            </w:r>
            <w:r w:rsidR="000D6D28" w:rsidRPr="001571E2">
              <w:rPr>
                <w:rFonts w:ascii="Calibri" w:hAnsi="Calibri" w:cs="Calibri"/>
                <w:szCs w:val="22"/>
              </w:rPr>
              <w:t>ongratulat</w:t>
            </w:r>
            <w:r>
              <w:rPr>
                <w:rFonts w:ascii="Calibri" w:hAnsi="Calibri" w:cs="Calibri"/>
                <w:szCs w:val="22"/>
              </w:rPr>
              <w:t>ed</w:t>
            </w:r>
            <w:r w:rsidR="000D6D28" w:rsidRPr="001571E2">
              <w:rPr>
                <w:rFonts w:ascii="Calibri" w:hAnsi="Calibri" w:cs="Calibri"/>
                <w:szCs w:val="22"/>
              </w:rPr>
              <w:t xml:space="preserve"> the school on their good Ofsted report. </w:t>
            </w:r>
          </w:p>
          <w:p w:rsidR="001571E2" w:rsidRDefault="001571E2" w:rsidP="000D6D28">
            <w:pPr>
              <w:rPr>
                <w:rFonts w:ascii="Calibri" w:hAnsi="Calibri" w:cs="Calibri"/>
                <w:szCs w:val="22"/>
              </w:rPr>
            </w:pPr>
          </w:p>
          <w:p w:rsidR="001571E2" w:rsidRDefault="001571E2" w:rsidP="000D6D28">
            <w:pPr>
              <w:rPr>
                <w:rFonts w:ascii="Calibri" w:hAnsi="Calibri" w:cs="Calibri"/>
                <w:szCs w:val="22"/>
              </w:rPr>
            </w:pPr>
            <w:r>
              <w:rPr>
                <w:rFonts w:ascii="Calibri" w:hAnsi="Calibri" w:cs="Calibri"/>
                <w:szCs w:val="22"/>
              </w:rPr>
              <w:t xml:space="preserve">The Chair asked the Headteacher whether the award of a Governor day for staff has been impactful and if it should be adopted in the upcoming school year. </w:t>
            </w:r>
          </w:p>
          <w:p w:rsidR="001571E2" w:rsidRDefault="001571E2" w:rsidP="000D6D28">
            <w:pPr>
              <w:rPr>
                <w:rFonts w:ascii="Calibri" w:hAnsi="Calibri" w:cs="Calibri"/>
                <w:szCs w:val="22"/>
              </w:rPr>
            </w:pPr>
          </w:p>
          <w:p w:rsidR="000D6D28" w:rsidRPr="001571E2" w:rsidRDefault="001571E2" w:rsidP="000D6D28">
            <w:pPr>
              <w:rPr>
                <w:rFonts w:ascii="Calibri" w:hAnsi="Calibri" w:cs="Calibri"/>
                <w:szCs w:val="22"/>
              </w:rPr>
            </w:pPr>
            <w:r>
              <w:rPr>
                <w:rFonts w:ascii="Calibri" w:hAnsi="Calibri" w:cs="Calibri"/>
                <w:szCs w:val="22"/>
              </w:rPr>
              <w:t>The Headteacher noted that</w:t>
            </w:r>
            <w:r w:rsidR="000D6D28" w:rsidRPr="001571E2">
              <w:rPr>
                <w:rFonts w:ascii="Calibri" w:hAnsi="Calibri" w:cs="Calibri"/>
                <w:szCs w:val="22"/>
              </w:rPr>
              <w:t xml:space="preserve"> It had a positive impact on staff morale</w:t>
            </w:r>
            <w:r>
              <w:rPr>
                <w:rFonts w:ascii="Calibri" w:hAnsi="Calibri" w:cs="Calibri"/>
                <w:szCs w:val="22"/>
              </w:rPr>
              <w:t>,</w:t>
            </w:r>
            <w:r w:rsidR="000D6D28" w:rsidRPr="001571E2">
              <w:rPr>
                <w:rFonts w:ascii="Calibri" w:hAnsi="Calibri" w:cs="Calibri"/>
                <w:szCs w:val="22"/>
              </w:rPr>
              <w:t xml:space="preserve"> it ha</w:t>
            </w:r>
            <w:r>
              <w:rPr>
                <w:rFonts w:ascii="Calibri" w:hAnsi="Calibri" w:cs="Calibri"/>
                <w:szCs w:val="22"/>
              </w:rPr>
              <w:t>d</w:t>
            </w:r>
            <w:r w:rsidR="000D6D28" w:rsidRPr="001571E2">
              <w:rPr>
                <w:rFonts w:ascii="Calibri" w:hAnsi="Calibri" w:cs="Calibri"/>
                <w:szCs w:val="22"/>
              </w:rPr>
              <w:t xml:space="preserve"> been used sensibly and it ha</w:t>
            </w:r>
            <w:r>
              <w:rPr>
                <w:rFonts w:ascii="Calibri" w:hAnsi="Calibri" w:cs="Calibri"/>
                <w:szCs w:val="22"/>
              </w:rPr>
              <w:t xml:space="preserve">d </w:t>
            </w:r>
            <w:r w:rsidR="000D6D28" w:rsidRPr="001571E2">
              <w:rPr>
                <w:rFonts w:ascii="Calibri" w:hAnsi="Calibri" w:cs="Calibri"/>
                <w:szCs w:val="22"/>
              </w:rPr>
              <w:t xml:space="preserve">not been </w:t>
            </w:r>
            <w:r>
              <w:rPr>
                <w:rFonts w:ascii="Calibri" w:hAnsi="Calibri" w:cs="Calibri"/>
                <w:szCs w:val="22"/>
              </w:rPr>
              <w:t>difficult</w:t>
            </w:r>
            <w:r w:rsidR="000D6D28" w:rsidRPr="001571E2">
              <w:rPr>
                <w:rFonts w:ascii="Calibri" w:hAnsi="Calibri" w:cs="Calibri"/>
                <w:szCs w:val="22"/>
              </w:rPr>
              <w:t xml:space="preserve"> to cover with little or no additional cost. </w:t>
            </w:r>
          </w:p>
          <w:p w:rsidR="000D6D28" w:rsidRPr="001571E2" w:rsidRDefault="000D6D28" w:rsidP="000D6D28">
            <w:pPr>
              <w:rPr>
                <w:rFonts w:ascii="Calibri" w:hAnsi="Calibri" w:cs="Calibri"/>
                <w:szCs w:val="22"/>
              </w:rPr>
            </w:pPr>
          </w:p>
          <w:p w:rsidR="000D6D28" w:rsidRPr="001571E2" w:rsidRDefault="000D6D28" w:rsidP="000D6D28">
            <w:pPr>
              <w:rPr>
                <w:rFonts w:ascii="Calibri" w:hAnsi="Calibri" w:cs="Calibri"/>
                <w:szCs w:val="22"/>
              </w:rPr>
            </w:pPr>
            <w:r w:rsidRPr="001571E2">
              <w:rPr>
                <w:rFonts w:ascii="Calibri" w:hAnsi="Calibri" w:cs="Calibri"/>
                <w:szCs w:val="22"/>
              </w:rPr>
              <w:t>Governors agreed to continue this for</w:t>
            </w:r>
            <w:r w:rsidR="001571E2">
              <w:rPr>
                <w:rFonts w:ascii="Calibri" w:hAnsi="Calibri" w:cs="Calibri"/>
                <w:szCs w:val="22"/>
              </w:rPr>
              <w:t xml:space="preserve"> the</w:t>
            </w:r>
            <w:r w:rsidRPr="001571E2">
              <w:rPr>
                <w:rFonts w:ascii="Calibri" w:hAnsi="Calibri" w:cs="Calibri"/>
                <w:szCs w:val="22"/>
              </w:rPr>
              <w:t xml:space="preserve"> next year, in recognition of the</w:t>
            </w:r>
            <w:r w:rsidR="001571E2">
              <w:rPr>
                <w:rFonts w:ascii="Calibri" w:hAnsi="Calibri" w:cs="Calibri"/>
                <w:szCs w:val="22"/>
              </w:rPr>
              <w:t xml:space="preserve"> recent</w:t>
            </w:r>
            <w:r w:rsidRPr="001571E2">
              <w:rPr>
                <w:rFonts w:ascii="Calibri" w:hAnsi="Calibri" w:cs="Calibri"/>
                <w:szCs w:val="22"/>
              </w:rPr>
              <w:t xml:space="preserve"> Ofsted report. </w:t>
            </w:r>
          </w:p>
          <w:p w:rsidR="000D6D28" w:rsidRPr="001571E2" w:rsidRDefault="000D6D28" w:rsidP="000D6D28">
            <w:pPr>
              <w:rPr>
                <w:rFonts w:ascii="Calibri" w:hAnsi="Calibri" w:cs="Calibri"/>
                <w:szCs w:val="22"/>
              </w:rPr>
            </w:pPr>
          </w:p>
          <w:p w:rsidR="000D6D28" w:rsidRPr="001571E2" w:rsidRDefault="001571E2" w:rsidP="000D6D28">
            <w:pPr>
              <w:rPr>
                <w:rFonts w:ascii="Calibri" w:hAnsi="Calibri" w:cs="Calibri"/>
                <w:szCs w:val="22"/>
              </w:rPr>
            </w:pPr>
            <w:r>
              <w:rPr>
                <w:rFonts w:ascii="Calibri" w:hAnsi="Calibri" w:cs="Calibri"/>
                <w:szCs w:val="22"/>
              </w:rPr>
              <w:t>The Chair noted that an e</w:t>
            </w:r>
            <w:r w:rsidR="000D6D28" w:rsidRPr="001571E2">
              <w:rPr>
                <w:rFonts w:ascii="Calibri" w:hAnsi="Calibri" w:cs="Calibri"/>
                <w:szCs w:val="22"/>
              </w:rPr>
              <w:t>xtraordinary governing body meeting</w:t>
            </w:r>
            <w:r>
              <w:rPr>
                <w:rFonts w:ascii="Calibri" w:hAnsi="Calibri" w:cs="Calibri"/>
                <w:szCs w:val="22"/>
              </w:rPr>
              <w:t xml:space="preserve"> had taken place</w:t>
            </w:r>
            <w:r w:rsidR="000D6D28" w:rsidRPr="001571E2">
              <w:rPr>
                <w:rFonts w:ascii="Calibri" w:hAnsi="Calibri" w:cs="Calibri"/>
                <w:szCs w:val="22"/>
              </w:rPr>
              <w:t xml:space="preserve"> to agree the new staff structure. </w:t>
            </w:r>
          </w:p>
          <w:p w:rsidR="000D6D28" w:rsidRPr="001571E2" w:rsidRDefault="000D6D28" w:rsidP="000D6D28">
            <w:pPr>
              <w:rPr>
                <w:rFonts w:ascii="Calibri" w:hAnsi="Calibri" w:cs="Calibri"/>
                <w:szCs w:val="22"/>
              </w:rPr>
            </w:pPr>
          </w:p>
          <w:p w:rsidR="00FC1CAE" w:rsidRPr="009C0E11" w:rsidRDefault="001571E2" w:rsidP="009C0E11">
            <w:pPr>
              <w:rPr>
                <w:rFonts w:ascii="Calibri" w:hAnsi="Calibri" w:cs="Calibri"/>
                <w:szCs w:val="22"/>
              </w:rPr>
            </w:pPr>
            <w:r>
              <w:rPr>
                <w:rFonts w:ascii="Calibri" w:hAnsi="Calibri" w:cs="Calibri"/>
                <w:szCs w:val="22"/>
              </w:rPr>
              <w:t xml:space="preserve">A discussion took place around the use of Dropbox now that the school was using Governor Hub. </w:t>
            </w:r>
            <w:r w:rsidR="000D6D28" w:rsidRPr="001571E2">
              <w:rPr>
                <w:rFonts w:ascii="Calibri" w:hAnsi="Calibri" w:cs="Calibri"/>
                <w:szCs w:val="22"/>
              </w:rPr>
              <w:t xml:space="preserve">Mr Sparks agreed to delete content from Dropbox after having checked with Mr Horslen. </w:t>
            </w:r>
          </w:p>
        </w:tc>
        <w:tc>
          <w:tcPr>
            <w:tcW w:w="1800" w:type="dxa"/>
            <w:tcBorders>
              <w:left w:val="single" w:sz="8" w:space="0" w:color="auto"/>
            </w:tcBorders>
          </w:tcPr>
          <w:p w:rsidR="00FC1CAE" w:rsidRDefault="00FC1CAE"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Default="001571E2" w:rsidP="002B1CDA">
            <w:pPr>
              <w:pStyle w:val="BodyText3"/>
              <w:jc w:val="center"/>
              <w:rPr>
                <w:rFonts w:ascii="Calibri" w:hAnsi="Calibri" w:cs="Calibri"/>
                <w:b/>
                <w:sz w:val="24"/>
              </w:rPr>
            </w:pPr>
          </w:p>
          <w:p w:rsidR="001571E2" w:rsidRPr="005D4989" w:rsidRDefault="001571E2" w:rsidP="002B1CDA">
            <w:pPr>
              <w:pStyle w:val="BodyText3"/>
              <w:jc w:val="center"/>
              <w:rPr>
                <w:rFonts w:ascii="Calibri" w:hAnsi="Calibri" w:cs="Calibri"/>
                <w:b/>
                <w:sz w:val="24"/>
              </w:rPr>
            </w:pPr>
            <w:r w:rsidRPr="001571E2">
              <w:rPr>
                <w:rFonts w:ascii="Calibri" w:hAnsi="Calibri" w:cs="Calibri"/>
                <w:b/>
                <w:szCs w:val="22"/>
              </w:rPr>
              <w:t>AP</w:t>
            </w:r>
            <w:r w:rsidR="009C0E11">
              <w:rPr>
                <w:rFonts w:ascii="Calibri" w:hAnsi="Calibri" w:cs="Calibri"/>
                <w:b/>
                <w:szCs w:val="22"/>
              </w:rPr>
              <w:t>7</w:t>
            </w:r>
            <w:r w:rsidRPr="001571E2">
              <w:rPr>
                <w:rFonts w:ascii="Calibri" w:hAnsi="Calibri" w:cs="Calibri"/>
                <w:b/>
                <w:szCs w:val="22"/>
              </w:rPr>
              <w:t>: Mr Sparks</w:t>
            </w:r>
          </w:p>
        </w:tc>
      </w:tr>
      <w:tr w:rsidR="00FC1CAE" w:rsidRPr="005D4989">
        <w:tblPrEx>
          <w:tblCellMar>
            <w:top w:w="0" w:type="dxa"/>
            <w:bottom w:w="0" w:type="dxa"/>
          </w:tblCellMar>
        </w:tblPrEx>
        <w:tc>
          <w:tcPr>
            <w:tcW w:w="828" w:type="dxa"/>
          </w:tcPr>
          <w:p w:rsidR="00FC1CAE" w:rsidRPr="005D4989" w:rsidRDefault="00FC1CAE">
            <w:pPr>
              <w:pStyle w:val="BodyText2"/>
              <w:rPr>
                <w:rFonts w:ascii="Calibri" w:hAnsi="Calibri" w:cs="Calibri"/>
                <w:sz w:val="24"/>
              </w:rPr>
            </w:pPr>
          </w:p>
        </w:tc>
        <w:tc>
          <w:tcPr>
            <w:tcW w:w="6660" w:type="dxa"/>
            <w:tcBorders>
              <w:right w:val="single" w:sz="8" w:space="0" w:color="auto"/>
            </w:tcBorders>
          </w:tcPr>
          <w:p w:rsidR="00FC1CAE" w:rsidRPr="005D4989" w:rsidRDefault="00FC1CAE" w:rsidP="00666C52">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7D2093">
            <w:pPr>
              <w:pStyle w:val="BodyText2"/>
              <w:rPr>
                <w:rFonts w:ascii="Calibri" w:hAnsi="Calibri" w:cs="Calibri"/>
                <w:sz w:val="24"/>
              </w:rPr>
            </w:pPr>
            <w:r>
              <w:rPr>
                <w:rFonts w:ascii="Calibri" w:hAnsi="Calibri" w:cs="Calibri"/>
                <w:sz w:val="24"/>
              </w:rPr>
              <w:t>7</w:t>
            </w:r>
            <w:r w:rsidR="00FC1CAE" w:rsidRPr="005D4989">
              <w:rPr>
                <w:rFonts w:ascii="Calibri" w:hAnsi="Calibri" w:cs="Calibri"/>
                <w:sz w:val="24"/>
              </w:rPr>
              <w:t>.</w:t>
            </w:r>
            <w:r w:rsidR="00666C52">
              <w:rPr>
                <w:rFonts w:ascii="Calibri" w:hAnsi="Calibri" w:cs="Calibri"/>
                <w:sz w:val="24"/>
              </w:rPr>
              <w:t>2</w:t>
            </w:r>
          </w:p>
        </w:tc>
        <w:tc>
          <w:tcPr>
            <w:tcW w:w="6660" w:type="dxa"/>
            <w:tcBorders>
              <w:right w:val="single" w:sz="8" w:space="0" w:color="auto"/>
            </w:tcBorders>
          </w:tcPr>
          <w:p w:rsidR="00FC1CAE" w:rsidRPr="005D4989" w:rsidRDefault="0065313B" w:rsidP="00345419">
            <w:pPr>
              <w:pStyle w:val="Heading1"/>
              <w:jc w:val="both"/>
              <w:rPr>
                <w:rFonts w:ascii="Calibri" w:hAnsi="Calibri" w:cs="Calibri"/>
                <w:sz w:val="24"/>
                <w:szCs w:val="24"/>
              </w:rPr>
            </w:pPr>
            <w:r w:rsidRPr="005D4989">
              <w:rPr>
                <w:rFonts w:ascii="Calibri" w:hAnsi="Calibri" w:cs="Calibri"/>
                <w:sz w:val="24"/>
                <w:szCs w:val="24"/>
              </w:rPr>
              <w:t>REPORT OF SEND</w:t>
            </w:r>
            <w:r w:rsidR="00FC1CAE" w:rsidRPr="005D4989">
              <w:rPr>
                <w:rFonts w:ascii="Calibri" w:hAnsi="Calibri" w:cs="Calibri"/>
                <w:sz w:val="24"/>
                <w:szCs w:val="24"/>
              </w:rPr>
              <w:t xml:space="preserve"> GOVERNOR</w:t>
            </w:r>
          </w:p>
          <w:p w:rsidR="000D6D28" w:rsidRPr="001571E2" w:rsidRDefault="00D66670" w:rsidP="001571E2">
            <w:pPr>
              <w:rPr>
                <w:rFonts w:ascii="Calibri" w:hAnsi="Calibri" w:cs="Calibri"/>
                <w:szCs w:val="22"/>
              </w:rPr>
            </w:pPr>
            <w:r w:rsidRPr="001571E2">
              <w:rPr>
                <w:rFonts w:ascii="Calibri" w:hAnsi="Calibri" w:cs="Calibri"/>
                <w:szCs w:val="22"/>
              </w:rPr>
              <w:t>The SEND governor</w:t>
            </w:r>
            <w:r w:rsidR="000D6D28" w:rsidRPr="001571E2">
              <w:rPr>
                <w:rFonts w:ascii="Calibri" w:hAnsi="Calibri" w:cs="Calibri"/>
                <w:szCs w:val="22"/>
              </w:rPr>
              <w:t xml:space="preserve"> </w:t>
            </w:r>
            <w:r w:rsidR="001571E2">
              <w:rPr>
                <w:rFonts w:ascii="Calibri" w:hAnsi="Calibri" w:cs="Calibri"/>
                <w:szCs w:val="22"/>
              </w:rPr>
              <w:t xml:space="preserve">had provided a report to governors and also noted the following: </w:t>
            </w:r>
          </w:p>
          <w:p w:rsidR="000D6D28" w:rsidRPr="001571E2" w:rsidRDefault="000D6D28" w:rsidP="00345419">
            <w:pPr>
              <w:rPr>
                <w:rFonts w:ascii="Calibri" w:hAnsi="Calibri" w:cs="Calibri"/>
                <w:szCs w:val="22"/>
              </w:rPr>
            </w:pPr>
          </w:p>
          <w:p w:rsidR="001571E2" w:rsidRDefault="001571E2" w:rsidP="00345419">
            <w:pPr>
              <w:rPr>
                <w:rFonts w:ascii="Calibri" w:hAnsi="Calibri" w:cs="Calibri"/>
                <w:szCs w:val="22"/>
              </w:rPr>
            </w:pPr>
            <w:r>
              <w:rPr>
                <w:rFonts w:ascii="Calibri" w:hAnsi="Calibri" w:cs="Calibri"/>
                <w:b/>
                <w:bCs/>
                <w:szCs w:val="22"/>
              </w:rPr>
              <w:t xml:space="preserve">Q. </w:t>
            </w:r>
            <w:r w:rsidR="000D6D28" w:rsidRPr="001571E2">
              <w:rPr>
                <w:rFonts w:ascii="Calibri" w:hAnsi="Calibri" w:cs="Calibri"/>
                <w:szCs w:val="22"/>
              </w:rPr>
              <w:t xml:space="preserve">Following </w:t>
            </w:r>
            <w:r>
              <w:rPr>
                <w:rFonts w:ascii="Calibri" w:hAnsi="Calibri" w:cs="Calibri"/>
                <w:szCs w:val="22"/>
              </w:rPr>
              <w:t xml:space="preserve">a </w:t>
            </w:r>
            <w:r w:rsidR="000D6D28" w:rsidRPr="001571E2">
              <w:rPr>
                <w:rFonts w:ascii="Calibri" w:hAnsi="Calibri" w:cs="Calibri"/>
                <w:szCs w:val="22"/>
              </w:rPr>
              <w:t xml:space="preserve">meeting with Nicola it is striking how long it is taking for county and the </w:t>
            </w:r>
            <w:r w:rsidR="00DC7A18" w:rsidRPr="001571E2">
              <w:rPr>
                <w:rFonts w:ascii="Calibri" w:hAnsi="Calibri" w:cs="Calibri"/>
                <w:szCs w:val="22"/>
              </w:rPr>
              <w:t>NHS</w:t>
            </w:r>
            <w:r w:rsidR="000D6D28" w:rsidRPr="001571E2">
              <w:rPr>
                <w:rFonts w:ascii="Calibri" w:hAnsi="Calibri" w:cs="Calibri"/>
                <w:szCs w:val="22"/>
              </w:rPr>
              <w:t xml:space="preserve"> to provide resources to the school e.g. SALT. What can we do more to support the school? </w:t>
            </w:r>
          </w:p>
          <w:p w:rsidR="00D5335C" w:rsidRDefault="000D6D28" w:rsidP="009C0E11">
            <w:pPr>
              <w:rPr>
                <w:rFonts w:ascii="Calibri" w:hAnsi="Calibri" w:cs="Calibri"/>
                <w:szCs w:val="22"/>
              </w:rPr>
            </w:pPr>
            <w:r w:rsidRPr="001571E2">
              <w:rPr>
                <w:rFonts w:ascii="Calibri" w:hAnsi="Calibri" w:cs="Calibri"/>
                <w:b/>
                <w:bCs/>
                <w:szCs w:val="22"/>
              </w:rPr>
              <w:t>A</w:t>
            </w:r>
            <w:r w:rsidRPr="001571E2">
              <w:rPr>
                <w:rFonts w:ascii="Calibri" w:hAnsi="Calibri" w:cs="Calibri"/>
                <w:szCs w:val="22"/>
              </w:rPr>
              <w:t>.</w:t>
            </w:r>
            <w:r w:rsidR="001571E2">
              <w:rPr>
                <w:rFonts w:ascii="Calibri" w:hAnsi="Calibri" w:cs="Calibri"/>
                <w:szCs w:val="22"/>
              </w:rPr>
              <w:t xml:space="preserve"> </w:t>
            </w:r>
            <w:r w:rsidR="001571E2" w:rsidRPr="00F7520E">
              <w:rPr>
                <w:rFonts w:ascii="Calibri" w:hAnsi="Calibri" w:cs="Calibri"/>
                <w:b/>
                <w:bCs/>
                <w:szCs w:val="22"/>
              </w:rPr>
              <w:t>Headteacher -</w:t>
            </w:r>
            <w:r w:rsidRPr="001571E2">
              <w:rPr>
                <w:rFonts w:ascii="Calibri" w:hAnsi="Calibri" w:cs="Calibri"/>
                <w:szCs w:val="22"/>
              </w:rPr>
              <w:t xml:space="preserve"> They are struggling with recruitment </w:t>
            </w:r>
            <w:r w:rsidR="00D5335C" w:rsidRPr="001571E2">
              <w:rPr>
                <w:rFonts w:ascii="Calibri" w:hAnsi="Calibri" w:cs="Calibri"/>
                <w:szCs w:val="22"/>
              </w:rPr>
              <w:t>at the moment</w:t>
            </w:r>
            <w:r w:rsidR="009C0E11">
              <w:rPr>
                <w:rFonts w:ascii="Calibri" w:hAnsi="Calibri" w:cs="Calibri"/>
                <w:szCs w:val="22"/>
              </w:rPr>
              <w:t>, I am not sure there is much more we can do.</w:t>
            </w:r>
          </w:p>
          <w:p w:rsidR="009C0E11" w:rsidRPr="001571E2" w:rsidRDefault="009C0E11" w:rsidP="009C0E11">
            <w:pPr>
              <w:rPr>
                <w:rFonts w:ascii="Calibri" w:hAnsi="Calibri" w:cs="Calibri"/>
                <w:szCs w:val="22"/>
              </w:rPr>
            </w:pPr>
          </w:p>
          <w:p w:rsidR="00D5335C" w:rsidRPr="001571E2" w:rsidRDefault="00DC7A18" w:rsidP="00345419">
            <w:pPr>
              <w:rPr>
                <w:rFonts w:ascii="Calibri" w:hAnsi="Calibri" w:cs="Calibri"/>
                <w:szCs w:val="22"/>
              </w:rPr>
            </w:pPr>
            <w:r w:rsidRPr="001571E2">
              <w:rPr>
                <w:rFonts w:ascii="Calibri" w:hAnsi="Calibri" w:cs="Calibri"/>
                <w:szCs w:val="22"/>
              </w:rPr>
              <w:t>Governors agreed to write a letter</w:t>
            </w:r>
            <w:r w:rsidR="009C0E11">
              <w:rPr>
                <w:rFonts w:ascii="Calibri" w:hAnsi="Calibri" w:cs="Calibri"/>
                <w:szCs w:val="22"/>
              </w:rPr>
              <w:t xml:space="preserve"> to their MP</w:t>
            </w:r>
            <w:r w:rsidRPr="001571E2">
              <w:rPr>
                <w:rFonts w:ascii="Calibri" w:hAnsi="Calibri" w:cs="Calibri"/>
                <w:szCs w:val="22"/>
              </w:rPr>
              <w:t xml:space="preserve"> highlighting the issues of </w:t>
            </w:r>
            <w:r w:rsidRPr="001571E2">
              <w:rPr>
                <w:rFonts w:ascii="Calibri" w:hAnsi="Calibri" w:cs="Calibri"/>
                <w:szCs w:val="22"/>
              </w:rPr>
              <w:lastRenderedPageBreak/>
              <w:t>cuts and access to critical services</w:t>
            </w:r>
            <w:r w:rsidR="009C0E11">
              <w:rPr>
                <w:rFonts w:ascii="Calibri" w:hAnsi="Calibri" w:cs="Calibri"/>
                <w:szCs w:val="22"/>
              </w:rPr>
              <w:t xml:space="preserve">. </w:t>
            </w:r>
          </w:p>
          <w:p w:rsidR="00FC1CAE" w:rsidRPr="005D4989" w:rsidRDefault="00FC1CAE" w:rsidP="00310B82">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p w:rsidR="00E656B9" w:rsidRPr="005D4989" w:rsidRDefault="00E656B9" w:rsidP="002B1CDA">
            <w:pPr>
              <w:pStyle w:val="BodyText3"/>
              <w:jc w:val="center"/>
              <w:rPr>
                <w:rFonts w:ascii="Calibri" w:hAnsi="Calibri" w:cs="Calibri"/>
                <w:b/>
                <w:sz w:val="24"/>
              </w:rPr>
            </w:pPr>
          </w:p>
          <w:p w:rsidR="00E656B9" w:rsidRDefault="00E656B9" w:rsidP="002B1CDA">
            <w:pPr>
              <w:pStyle w:val="BodyText3"/>
              <w:jc w:val="center"/>
              <w:rPr>
                <w:rFonts w:ascii="Calibri" w:hAnsi="Calibri" w:cs="Calibri"/>
                <w:b/>
                <w:sz w:val="24"/>
              </w:rPr>
            </w:pPr>
          </w:p>
          <w:p w:rsidR="009C0E11" w:rsidRDefault="009C0E11" w:rsidP="002B1CDA">
            <w:pPr>
              <w:pStyle w:val="BodyText3"/>
              <w:jc w:val="center"/>
              <w:rPr>
                <w:rFonts w:ascii="Calibri" w:hAnsi="Calibri" w:cs="Calibri"/>
                <w:b/>
                <w:sz w:val="24"/>
              </w:rPr>
            </w:pPr>
          </w:p>
          <w:p w:rsidR="009C0E11" w:rsidRDefault="009C0E11" w:rsidP="002B1CDA">
            <w:pPr>
              <w:pStyle w:val="BodyText3"/>
              <w:jc w:val="center"/>
              <w:rPr>
                <w:rFonts w:ascii="Calibri" w:hAnsi="Calibri" w:cs="Calibri"/>
                <w:b/>
                <w:sz w:val="24"/>
              </w:rPr>
            </w:pPr>
          </w:p>
          <w:p w:rsidR="009C0E11" w:rsidRDefault="009C0E11" w:rsidP="002B1CDA">
            <w:pPr>
              <w:pStyle w:val="BodyText3"/>
              <w:jc w:val="center"/>
              <w:rPr>
                <w:rFonts w:ascii="Calibri" w:hAnsi="Calibri" w:cs="Calibri"/>
                <w:b/>
                <w:sz w:val="24"/>
              </w:rPr>
            </w:pPr>
          </w:p>
          <w:p w:rsidR="009C0E11" w:rsidRDefault="009C0E11" w:rsidP="002B1CDA">
            <w:pPr>
              <w:pStyle w:val="BodyText3"/>
              <w:jc w:val="center"/>
              <w:rPr>
                <w:rFonts w:ascii="Calibri" w:hAnsi="Calibri" w:cs="Calibri"/>
                <w:b/>
                <w:sz w:val="24"/>
              </w:rPr>
            </w:pPr>
          </w:p>
          <w:p w:rsidR="009C0E11" w:rsidRDefault="009C0E11" w:rsidP="002B1CDA">
            <w:pPr>
              <w:pStyle w:val="BodyText3"/>
              <w:jc w:val="center"/>
              <w:rPr>
                <w:rFonts w:ascii="Calibri" w:hAnsi="Calibri" w:cs="Calibri"/>
                <w:b/>
                <w:sz w:val="24"/>
              </w:rPr>
            </w:pPr>
          </w:p>
          <w:p w:rsidR="009C0E11" w:rsidRDefault="009C0E11" w:rsidP="002B1CDA">
            <w:pPr>
              <w:pStyle w:val="BodyText3"/>
              <w:jc w:val="center"/>
              <w:rPr>
                <w:rFonts w:ascii="Calibri" w:hAnsi="Calibri" w:cs="Calibri"/>
                <w:b/>
                <w:sz w:val="24"/>
              </w:rPr>
            </w:pPr>
          </w:p>
          <w:p w:rsidR="009C0E11" w:rsidRDefault="009C0E11" w:rsidP="002B1CDA">
            <w:pPr>
              <w:pStyle w:val="BodyText3"/>
              <w:jc w:val="center"/>
              <w:rPr>
                <w:rFonts w:ascii="Calibri" w:hAnsi="Calibri" w:cs="Calibri"/>
                <w:b/>
                <w:szCs w:val="22"/>
              </w:rPr>
            </w:pPr>
          </w:p>
          <w:p w:rsidR="009C0E11" w:rsidRPr="005D4989" w:rsidRDefault="009C0E11" w:rsidP="002B1CDA">
            <w:pPr>
              <w:pStyle w:val="BodyText3"/>
              <w:jc w:val="center"/>
              <w:rPr>
                <w:rFonts w:ascii="Calibri" w:hAnsi="Calibri" w:cs="Calibri"/>
                <w:b/>
                <w:sz w:val="24"/>
              </w:rPr>
            </w:pPr>
            <w:r w:rsidRPr="001571E2">
              <w:rPr>
                <w:rFonts w:ascii="Calibri" w:hAnsi="Calibri" w:cs="Calibri"/>
                <w:b/>
                <w:szCs w:val="22"/>
              </w:rPr>
              <w:t>AP</w:t>
            </w:r>
            <w:r>
              <w:rPr>
                <w:rFonts w:ascii="Calibri" w:hAnsi="Calibri" w:cs="Calibri"/>
                <w:b/>
                <w:szCs w:val="22"/>
              </w:rPr>
              <w:t>8</w:t>
            </w:r>
            <w:r w:rsidRPr="001571E2">
              <w:rPr>
                <w:rFonts w:ascii="Calibri" w:hAnsi="Calibri" w:cs="Calibri"/>
                <w:b/>
                <w:szCs w:val="22"/>
              </w:rPr>
              <w:t xml:space="preserve">: </w:t>
            </w:r>
            <w:r>
              <w:rPr>
                <w:rFonts w:ascii="Calibri" w:hAnsi="Calibri" w:cs="Calibri"/>
                <w:b/>
                <w:szCs w:val="22"/>
              </w:rPr>
              <w:t>Governors</w:t>
            </w:r>
          </w:p>
        </w:tc>
      </w:tr>
      <w:tr w:rsidR="00FC1CAE" w:rsidRPr="005D4989">
        <w:tblPrEx>
          <w:tblCellMar>
            <w:top w:w="0" w:type="dxa"/>
            <w:bottom w:w="0" w:type="dxa"/>
          </w:tblCellMar>
        </w:tblPrEx>
        <w:tc>
          <w:tcPr>
            <w:tcW w:w="828" w:type="dxa"/>
          </w:tcPr>
          <w:p w:rsidR="00FC1CAE" w:rsidRPr="005D4989" w:rsidRDefault="007D2093">
            <w:pPr>
              <w:pStyle w:val="BodyText2"/>
              <w:rPr>
                <w:rFonts w:ascii="Calibri" w:hAnsi="Calibri" w:cs="Calibri"/>
                <w:sz w:val="24"/>
              </w:rPr>
            </w:pPr>
            <w:r>
              <w:rPr>
                <w:rFonts w:ascii="Calibri" w:hAnsi="Calibri" w:cs="Calibri"/>
                <w:sz w:val="24"/>
              </w:rPr>
              <w:lastRenderedPageBreak/>
              <w:t>7</w:t>
            </w:r>
            <w:r w:rsidR="00FC1CAE" w:rsidRPr="005D4989">
              <w:rPr>
                <w:rFonts w:ascii="Calibri" w:hAnsi="Calibri" w:cs="Calibri"/>
                <w:sz w:val="24"/>
              </w:rPr>
              <w:t>.4</w:t>
            </w:r>
          </w:p>
        </w:tc>
        <w:tc>
          <w:tcPr>
            <w:tcW w:w="6660" w:type="dxa"/>
            <w:tcBorders>
              <w:right w:val="single" w:sz="8" w:space="0" w:color="auto"/>
            </w:tcBorders>
          </w:tcPr>
          <w:p w:rsidR="00FC1CAE" w:rsidRPr="005D4989" w:rsidRDefault="007C164F" w:rsidP="00BF6127">
            <w:pPr>
              <w:jc w:val="left"/>
              <w:rPr>
                <w:rFonts w:ascii="Calibri" w:hAnsi="Calibri" w:cs="Calibri"/>
                <w:b/>
                <w:sz w:val="24"/>
              </w:rPr>
            </w:pPr>
            <w:r w:rsidRPr="005D4989">
              <w:rPr>
                <w:rFonts w:ascii="Calibri" w:hAnsi="Calibri" w:cs="Calibri"/>
                <w:b/>
                <w:sz w:val="24"/>
              </w:rPr>
              <w:t xml:space="preserve">REPORT OF SAFEGUARDING </w:t>
            </w:r>
            <w:r w:rsidR="00E03D83" w:rsidRPr="005D4989">
              <w:rPr>
                <w:rFonts w:ascii="Calibri" w:hAnsi="Calibri" w:cs="Calibri"/>
                <w:b/>
                <w:sz w:val="24"/>
              </w:rPr>
              <w:t>G</w:t>
            </w:r>
            <w:r w:rsidR="00FC1CAE" w:rsidRPr="005D4989">
              <w:rPr>
                <w:rFonts w:ascii="Calibri" w:hAnsi="Calibri" w:cs="Calibri"/>
                <w:b/>
                <w:sz w:val="24"/>
              </w:rPr>
              <w:t>OVERNOR</w:t>
            </w: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7C164F" w:rsidRPr="005D4989" w:rsidTr="007C164F">
        <w:tblPrEx>
          <w:tblCellMar>
            <w:top w:w="0" w:type="dxa"/>
            <w:bottom w:w="0" w:type="dxa"/>
          </w:tblCellMar>
        </w:tblPrEx>
        <w:tc>
          <w:tcPr>
            <w:tcW w:w="828" w:type="dxa"/>
          </w:tcPr>
          <w:p w:rsidR="007C164F" w:rsidRPr="005D4989" w:rsidRDefault="007C164F" w:rsidP="00451364">
            <w:pPr>
              <w:pStyle w:val="BodyText2"/>
              <w:rPr>
                <w:rFonts w:ascii="Calibri" w:hAnsi="Calibri" w:cs="Calibri"/>
                <w:b w:val="0"/>
                <w:sz w:val="24"/>
              </w:rPr>
            </w:pPr>
          </w:p>
        </w:tc>
        <w:tc>
          <w:tcPr>
            <w:tcW w:w="6660" w:type="dxa"/>
            <w:tcBorders>
              <w:right w:val="single" w:sz="8" w:space="0" w:color="auto"/>
            </w:tcBorders>
          </w:tcPr>
          <w:p w:rsidR="00BF6127" w:rsidRPr="002C6E84" w:rsidRDefault="007C164F" w:rsidP="00666C52">
            <w:pPr>
              <w:jc w:val="left"/>
              <w:rPr>
                <w:rFonts w:ascii="Calibri" w:hAnsi="Calibri" w:cs="Calibri"/>
                <w:szCs w:val="22"/>
              </w:rPr>
            </w:pPr>
            <w:r w:rsidRPr="002C6E84">
              <w:rPr>
                <w:rFonts w:ascii="Calibri" w:hAnsi="Calibri" w:cs="Calibri"/>
                <w:szCs w:val="22"/>
              </w:rPr>
              <w:t>It was confirmed that the Single Central Record was up-to-date.</w:t>
            </w:r>
          </w:p>
          <w:p w:rsidR="00BF6127" w:rsidRPr="005D4989" w:rsidRDefault="00BF6127" w:rsidP="007C164F">
            <w:pPr>
              <w:jc w:val="left"/>
              <w:rPr>
                <w:rFonts w:ascii="Calibri" w:hAnsi="Calibri" w:cs="Calibri"/>
                <w:sz w:val="24"/>
              </w:rPr>
            </w:pPr>
          </w:p>
        </w:tc>
        <w:tc>
          <w:tcPr>
            <w:tcW w:w="1800" w:type="dxa"/>
            <w:tcBorders>
              <w:left w:val="single" w:sz="8" w:space="0" w:color="auto"/>
            </w:tcBorders>
          </w:tcPr>
          <w:p w:rsidR="007C164F" w:rsidRPr="005D4989" w:rsidRDefault="007C164F" w:rsidP="00451364">
            <w:pPr>
              <w:pStyle w:val="BodyText3"/>
              <w:jc w:val="center"/>
              <w:rPr>
                <w:rFonts w:ascii="Calibri" w:hAnsi="Calibri" w:cs="Calibri"/>
                <w:sz w:val="24"/>
              </w:rPr>
            </w:pPr>
          </w:p>
        </w:tc>
      </w:tr>
      <w:tr w:rsidR="004F7231" w:rsidRPr="005D4989">
        <w:tblPrEx>
          <w:tblCellMar>
            <w:top w:w="0" w:type="dxa"/>
            <w:bottom w:w="0" w:type="dxa"/>
          </w:tblCellMar>
        </w:tblPrEx>
        <w:tc>
          <w:tcPr>
            <w:tcW w:w="828" w:type="dxa"/>
          </w:tcPr>
          <w:p w:rsidR="004F7231" w:rsidRPr="005D4989" w:rsidRDefault="007D2093">
            <w:pPr>
              <w:pStyle w:val="BodyText2"/>
              <w:rPr>
                <w:rFonts w:ascii="Calibri" w:hAnsi="Calibri" w:cs="Calibri"/>
                <w:sz w:val="24"/>
              </w:rPr>
            </w:pPr>
            <w:r>
              <w:rPr>
                <w:rFonts w:ascii="Calibri" w:hAnsi="Calibri" w:cs="Calibri"/>
                <w:sz w:val="24"/>
              </w:rPr>
              <w:t>7</w:t>
            </w:r>
            <w:r w:rsidR="004F7231" w:rsidRPr="005D4989">
              <w:rPr>
                <w:rFonts w:ascii="Calibri" w:hAnsi="Calibri" w:cs="Calibri"/>
                <w:sz w:val="24"/>
              </w:rPr>
              <w:t>.6</w:t>
            </w:r>
          </w:p>
        </w:tc>
        <w:tc>
          <w:tcPr>
            <w:tcW w:w="6660" w:type="dxa"/>
            <w:tcBorders>
              <w:right w:val="single" w:sz="8" w:space="0" w:color="auto"/>
            </w:tcBorders>
          </w:tcPr>
          <w:p w:rsidR="004F7231" w:rsidRPr="005D4989" w:rsidRDefault="004F7231" w:rsidP="00180C37">
            <w:pPr>
              <w:pStyle w:val="Heading1"/>
              <w:jc w:val="both"/>
              <w:rPr>
                <w:rFonts w:ascii="Calibri" w:hAnsi="Calibri" w:cs="Calibri"/>
                <w:sz w:val="24"/>
                <w:szCs w:val="24"/>
              </w:rPr>
            </w:pPr>
            <w:r w:rsidRPr="005D4989">
              <w:rPr>
                <w:rFonts w:ascii="Calibri" w:hAnsi="Calibri" w:cs="Calibri"/>
                <w:sz w:val="24"/>
                <w:szCs w:val="24"/>
              </w:rPr>
              <w:t>REPORT OF PUPIL PREMIUM GOVERNOR</w:t>
            </w:r>
          </w:p>
          <w:p w:rsidR="004F7231" w:rsidRPr="002C6E84" w:rsidRDefault="00825A9C" w:rsidP="00666C52">
            <w:pPr>
              <w:rPr>
                <w:rFonts w:ascii="Calibri" w:hAnsi="Calibri" w:cs="Calibri"/>
                <w:szCs w:val="22"/>
              </w:rPr>
            </w:pPr>
            <w:r w:rsidRPr="002C6E84">
              <w:rPr>
                <w:rFonts w:ascii="Calibri" w:hAnsi="Calibri" w:cs="Calibri"/>
                <w:szCs w:val="22"/>
              </w:rPr>
              <w:t xml:space="preserve">Nothing further to report </w:t>
            </w:r>
          </w:p>
          <w:p w:rsidR="00825A9C" w:rsidRPr="005D4989" w:rsidRDefault="00825A9C" w:rsidP="00666C52">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8712B" w:rsidRPr="005D4989">
        <w:tblPrEx>
          <w:tblCellMar>
            <w:top w:w="0" w:type="dxa"/>
            <w:bottom w:w="0" w:type="dxa"/>
          </w:tblCellMar>
        </w:tblPrEx>
        <w:tc>
          <w:tcPr>
            <w:tcW w:w="828" w:type="dxa"/>
          </w:tcPr>
          <w:p w:rsidR="0048712B" w:rsidRPr="005D4989" w:rsidRDefault="007D2093">
            <w:pPr>
              <w:pStyle w:val="BodyText2"/>
              <w:rPr>
                <w:rFonts w:ascii="Calibri" w:hAnsi="Calibri" w:cs="Calibri"/>
                <w:sz w:val="24"/>
              </w:rPr>
            </w:pPr>
            <w:r>
              <w:rPr>
                <w:rFonts w:ascii="Calibri" w:hAnsi="Calibri" w:cs="Calibri"/>
                <w:sz w:val="24"/>
              </w:rPr>
              <w:t>7</w:t>
            </w:r>
            <w:r w:rsidR="0048712B">
              <w:rPr>
                <w:rFonts w:ascii="Calibri" w:hAnsi="Calibri" w:cs="Calibri"/>
                <w:sz w:val="24"/>
              </w:rPr>
              <w:t>.7</w:t>
            </w:r>
          </w:p>
        </w:tc>
        <w:tc>
          <w:tcPr>
            <w:tcW w:w="6660" w:type="dxa"/>
            <w:tcBorders>
              <w:right w:val="single" w:sz="8" w:space="0" w:color="auto"/>
            </w:tcBorders>
          </w:tcPr>
          <w:p w:rsidR="0048712B" w:rsidRDefault="0048712B" w:rsidP="00180C37">
            <w:pPr>
              <w:pStyle w:val="Heading1"/>
              <w:jc w:val="both"/>
              <w:rPr>
                <w:rFonts w:ascii="Calibri" w:hAnsi="Calibri" w:cs="Calibri"/>
                <w:sz w:val="24"/>
                <w:szCs w:val="24"/>
              </w:rPr>
            </w:pPr>
            <w:r>
              <w:rPr>
                <w:rFonts w:ascii="Calibri" w:hAnsi="Calibri" w:cs="Calibri"/>
                <w:sz w:val="24"/>
                <w:szCs w:val="24"/>
              </w:rPr>
              <w:t>DATA PROTECTION GOVERNOR</w:t>
            </w:r>
          </w:p>
          <w:p w:rsidR="0048712B" w:rsidRPr="002C6E84" w:rsidRDefault="0048712B" w:rsidP="0048712B">
            <w:pPr>
              <w:rPr>
                <w:rFonts w:ascii="Calibri" w:hAnsi="Calibri"/>
                <w:szCs w:val="22"/>
              </w:rPr>
            </w:pPr>
            <w:r w:rsidRPr="002C6E84">
              <w:rPr>
                <w:rFonts w:ascii="Calibri" w:hAnsi="Calibri"/>
                <w:szCs w:val="22"/>
              </w:rPr>
              <w:t xml:space="preserve">The Data Protection governor reported on progress towards GDPR compliance. </w:t>
            </w:r>
            <w:r w:rsidR="00BF6127" w:rsidRPr="002C6E84">
              <w:rPr>
                <w:rFonts w:ascii="Calibri" w:hAnsi="Calibri"/>
                <w:szCs w:val="22"/>
              </w:rPr>
              <w:t>The school continues to work on its ongoing action plan.</w:t>
            </w:r>
            <w:r w:rsidR="00825A9C" w:rsidRPr="002C6E84">
              <w:rPr>
                <w:rFonts w:ascii="Calibri" w:hAnsi="Calibri"/>
                <w:szCs w:val="22"/>
              </w:rPr>
              <w:t xml:space="preserve"> </w:t>
            </w:r>
          </w:p>
          <w:p w:rsidR="00825A9C" w:rsidRPr="002C6E84" w:rsidRDefault="00825A9C" w:rsidP="0048712B">
            <w:pPr>
              <w:rPr>
                <w:rFonts w:ascii="Calibri" w:hAnsi="Calibri"/>
                <w:szCs w:val="22"/>
              </w:rPr>
            </w:pPr>
          </w:p>
          <w:p w:rsidR="00825A9C" w:rsidRPr="002C6E84" w:rsidRDefault="002C6E84" w:rsidP="00640AFA">
            <w:pPr>
              <w:rPr>
                <w:rFonts w:ascii="Calibri" w:hAnsi="Calibri"/>
                <w:szCs w:val="22"/>
              </w:rPr>
            </w:pPr>
            <w:r>
              <w:rPr>
                <w:rFonts w:ascii="Calibri" w:hAnsi="Calibri"/>
                <w:szCs w:val="22"/>
              </w:rPr>
              <w:t xml:space="preserve">A report was </w:t>
            </w:r>
            <w:r w:rsidR="00825A9C" w:rsidRPr="002C6E84">
              <w:rPr>
                <w:rFonts w:ascii="Calibri" w:hAnsi="Calibri"/>
                <w:szCs w:val="22"/>
              </w:rPr>
              <w:t xml:space="preserve">provided and documents for governors to review. </w:t>
            </w:r>
            <w:r>
              <w:rPr>
                <w:rFonts w:ascii="Calibri" w:hAnsi="Calibri"/>
                <w:szCs w:val="22"/>
              </w:rPr>
              <w:t>Overall t</w:t>
            </w:r>
            <w:r w:rsidR="00825A9C" w:rsidRPr="002C6E84">
              <w:rPr>
                <w:rFonts w:ascii="Calibri" w:hAnsi="Calibri"/>
                <w:szCs w:val="22"/>
              </w:rPr>
              <w:t>he school is in a good place</w:t>
            </w:r>
            <w:r>
              <w:rPr>
                <w:rFonts w:ascii="Calibri" w:hAnsi="Calibri"/>
                <w:szCs w:val="22"/>
              </w:rPr>
              <w:t>;</w:t>
            </w:r>
            <w:r w:rsidR="00825A9C" w:rsidRPr="002C6E84">
              <w:rPr>
                <w:rFonts w:ascii="Calibri" w:hAnsi="Calibri"/>
                <w:szCs w:val="22"/>
              </w:rPr>
              <w:t xml:space="preserve"> a few small gaps but nothing worrying from a risk perspective. </w:t>
            </w:r>
            <w:r>
              <w:rPr>
                <w:rFonts w:ascii="Calibri" w:hAnsi="Calibri"/>
                <w:szCs w:val="22"/>
              </w:rPr>
              <w:t>The c</w:t>
            </w:r>
            <w:r w:rsidR="00825A9C" w:rsidRPr="002C6E84">
              <w:rPr>
                <w:rFonts w:ascii="Calibri" w:hAnsi="Calibri"/>
                <w:szCs w:val="22"/>
              </w:rPr>
              <w:t xml:space="preserve">urrent DPO is no longer in </w:t>
            </w:r>
            <w:proofErr w:type="gramStart"/>
            <w:r w:rsidR="00825A9C" w:rsidRPr="002C6E84">
              <w:rPr>
                <w:rFonts w:ascii="Calibri" w:hAnsi="Calibri"/>
                <w:szCs w:val="22"/>
              </w:rPr>
              <w:t>post,</w:t>
            </w:r>
            <w:proofErr w:type="gramEnd"/>
            <w:r w:rsidR="00825A9C" w:rsidRPr="002C6E84">
              <w:rPr>
                <w:rFonts w:ascii="Calibri" w:hAnsi="Calibri"/>
                <w:szCs w:val="22"/>
              </w:rPr>
              <w:t xml:space="preserve"> we have been in discussion with Nicola Cook to ask for at least one visit per year. Governors discussed and agreed to delegate this decision to the Data Protection Governor. </w:t>
            </w:r>
          </w:p>
          <w:p w:rsidR="0048712B" w:rsidRPr="0048712B" w:rsidRDefault="0048712B" w:rsidP="0048712B"/>
        </w:tc>
        <w:tc>
          <w:tcPr>
            <w:tcW w:w="1800" w:type="dxa"/>
            <w:tcBorders>
              <w:left w:val="single" w:sz="8" w:space="0" w:color="auto"/>
            </w:tcBorders>
          </w:tcPr>
          <w:p w:rsidR="0048712B" w:rsidRDefault="0048712B" w:rsidP="002B1CDA">
            <w:pPr>
              <w:pStyle w:val="BodyText3"/>
              <w:jc w:val="center"/>
              <w:rPr>
                <w:rFonts w:ascii="Calibri" w:hAnsi="Calibri" w:cs="Calibri"/>
                <w:b/>
                <w:sz w:val="24"/>
              </w:rPr>
            </w:pPr>
          </w:p>
          <w:p w:rsidR="002C6E84" w:rsidRDefault="002C6E84" w:rsidP="002B1CDA">
            <w:pPr>
              <w:pStyle w:val="BodyText3"/>
              <w:jc w:val="center"/>
              <w:rPr>
                <w:rFonts w:ascii="Calibri" w:hAnsi="Calibri" w:cs="Calibri"/>
                <w:b/>
                <w:sz w:val="24"/>
              </w:rPr>
            </w:pPr>
          </w:p>
          <w:p w:rsidR="002C6E84" w:rsidRDefault="002C6E84" w:rsidP="002B1CDA">
            <w:pPr>
              <w:pStyle w:val="BodyText3"/>
              <w:jc w:val="center"/>
              <w:rPr>
                <w:rFonts w:ascii="Calibri" w:hAnsi="Calibri" w:cs="Calibri"/>
                <w:b/>
                <w:sz w:val="24"/>
              </w:rPr>
            </w:pPr>
          </w:p>
          <w:p w:rsidR="002C6E84" w:rsidRDefault="002C6E84" w:rsidP="002B1CDA">
            <w:pPr>
              <w:pStyle w:val="BodyText3"/>
              <w:jc w:val="center"/>
              <w:rPr>
                <w:rFonts w:ascii="Calibri" w:hAnsi="Calibri" w:cs="Calibri"/>
                <w:b/>
                <w:sz w:val="24"/>
              </w:rPr>
            </w:pPr>
          </w:p>
          <w:p w:rsidR="002C6E84" w:rsidRDefault="002C6E84" w:rsidP="002B1CDA">
            <w:pPr>
              <w:pStyle w:val="BodyText3"/>
              <w:jc w:val="center"/>
              <w:rPr>
                <w:rFonts w:ascii="Calibri" w:hAnsi="Calibri" w:cs="Calibri"/>
                <w:b/>
                <w:sz w:val="24"/>
              </w:rPr>
            </w:pPr>
          </w:p>
          <w:p w:rsidR="002C6E84" w:rsidRDefault="002C6E84" w:rsidP="002B1CDA">
            <w:pPr>
              <w:pStyle w:val="BodyText3"/>
              <w:jc w:val="center"/>
              <w:rPr>
                <w:rFonts w:ascii="Calibri" w:hAnsi="Calibri" w:cs="Calibri"/>
                <w:b/>
                <w:sz w:val="24"/>
              </w:rPr>
            </w:pPr>
          </w:p>
          <w:p w:rsidR="002C6E84" w:rsidRPr="005D4989" w:rsidRDefault="002C6E84" w:rsidP="002C6E84">
            <w:pPr>
              <w:pStyle w:val="BodyText3"/>
              <w:jc w:val="center"/>
              <w:rPr>
                <w:rFonts w:ascii="Calibri" w:hAnsi="Calibri" w:cs="Calibri"/>
                <w:b/>
                <w:sz w:val="24"/>
              </w:rPr>
            </w:pPr>
            <w:r w:rsidRPr="001571E2">
              <w:rPr>
                <w:rFonts w:ascii="Calibri" w:hAnsi="Calibri" w:cs="Calibri"/>
                <w:b/>
                <w:szCs w:val="22"/>
              </w:rPr>
              <w:t>AP</w:t>
            </w:r>
            <w:r>
              <w:rPr>
                <w:rFonts w:ascii="Calibri" w:hAnsi="Calibri" w:cs="Calibri"/>
                <w:b/>
                <w:szCs w:val="22"/>
              </w:rPr>
              <w:t>9</w:t>
            </w:r>
            <w:r w:rsidRPr="001571E2">
              <w:rPr>
                <w:rFonts w:ascii="Calibri" w:hAnsi="Calibri" w:cs="Calibri"/>
                <w:b/>
                <w:szCs w:val="22"/>
              </w:rPr>
              <w:t xml:space="preserve">: </w:t>
            </w:r>
            <w:r>
              <w:rPr>
                <w:rFonts w:ascii="Calibri" w:hAnsi="Calibri" w:cs="Calibri"/>
                <w:b/>
                <w:szCs w:val="22"/>
              </w:rPr>
              <w:t>Data Protection Governor</w:t>
            </w:r>
          </w:p>
        </w:tc>
      </w:tr>
      <w:tr w:rsidR="004F7231" w:rsidRPr="005D4989">
        <w:tblPrEx>
          <w:tblCellMar>
            <w:top w:w="0" w:type="dxa"/>
            <w:bottom w:w="0" w:type="dxa"/>
          </w:tblCellMar>
        </w:tblPrEx>
        <w:tc>
          <w:tcPr>
            <w:tcW w:w="828" w:type="dxa"/>
          </w:tcPr>
          <w:p w:rsidR="004F7231" w:rsidRPr="005D4989" w:rsidRDefault="004F7231" w:rsidP="00222C09">
            <w:pPr>
              <w:pStyle w:val="BodyText2"/>
              <w:rPr>
                <w:rFonts w:ascii="Calibri" w:hAnsi="Calibri" w:cs="Calibri"/>
                <w:sz w:val="24"/>
              </w:rPr>
            </w:pPr>
          </w:p>
        </w:tc>
        <w:tc>
          <w:tcPr>
            <w:tcW w:w="6660" w:type="dxa"/>
            <w:tcBorders>
              <w:right w:val="single" w:sz="8" w:space="0" w:color="auto"/>
            </w:tcBorders>
          </w:tcPr>
          <w:p w:rsidR="004F7231" w:rsidRPr="005D4989" w:rsidRDefault="004F7231" w:rsidP="00BF6127">
            <w:pPr>
              <w:pStyle w:val="Heading1"/>
              <w:jc w:val="both"/>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t>8</w:t>
            </w:r>
          </w:p>
        </w:tc>
        <w:tc>
          <w:tcPr>
            <w:tcW w:w="6660" w:type="dxa"/>
            <w:tcBorders>
              <w:right w:val="single" w:sz="8" w:space="0" w:color="auto"/>
            </w:tcBorders>
          </w:tcPr>
          <w:p w:rsidR="004F7231" w:rsidRPr="005D4989" w:rsidRDefault="004F7231">
            <w:pPr>
              <w:pStyle w:val="Heading1"/>
              <w:jc w:val="both"/>
              <w:rPr>
                <w:rFonts w:ascii="Calibri" w:hAnsi="Calibri" w:cs="Calibri"/>
                <w:sz w:val="24"/>
                <w:szCs w:val="24"/>
              </w:rPr>
            </w:pPr>
            <w:r w:rsidRPr="005D4989">
              <w:rPr>
                <w:rFonts w:ascii="Calibri" w:hAnsi="Calibri" w:cs="Calibri"/>
                <w:sz w:val="24"/>
                <w:szCs w:val="24"/>
              </w:rPr>
              <w:t>OTHER MATTERS</w:t>
            </w:r>
          </w:p>
          <w:p w:rsidR="004F7231" w:rsidRPr="005D4989" w:rsidRDefault="004F7231" w:rsidP="000003B7">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F7231" w:rsidRPr="005D4989">
        <w:tblPrEx>
          <w:tblCellMar>
            <w:top w:w="0" w:type="dxa"/>
            <w:bottom w:w="0" w:type="dxa"/>
          </w:tblCellMar>
        </w:tblPrEx>
        <w:tc>
          <w:tcPr>
            <w:tcW w:w="828" w:type="dxa"/>
          </w:tcPr>
          <w:p w:rsidR="004F7231" w:rsidRDefault="007D2093" w:rsidP="00222C09">
            <w:pPr>
              <w:pStyle w:val="BodyText2"/>
              <w:rPr>
                <w:rFonts w:ascii="Calibri" w:hAnsi="Calibri" w:cs="Calibri"/>
                <w:sz w:val="24"/>
              </w:rPr>
            </w:pPr>
            <w:r>
              <w:rPr>
                <w:rFonts w:ascii="Calibri" w:hAnsi="Calibri" w:cs="Calibri"/>
                <w:sz w:val="24"/>
              </w:rPr>
              <w:t>8</w:t>
            </w:r>
            <w:r w:rsidR="006A29FF" w:rsidRPr="005D4989">
              <w:rPr>
                <w:rFonts w:ascii="Calibri" w:hAnsi="Calibri" w:cs="Calibri"/>
                <w:sz w:val="24"/>
              </w:rPr>
              <w:t>.1</w:t>
            </w:r>
          </w:p>
          <w:p w:rsidR="007D2093" w:rsidRPr="005D4989" w:rsidRDefault="007D2093" w:rsidP="00222C09">
            <w:pPr>
              <w:pStyle w:val="BodyText2"/>
              <w:rPr>
                <w:rFonts w:ascii="Calibri" w:hAnsi="Calibri" w:cs="Calibri"/>
                <w:sz w:val="24"/>
              </w:rPr>
            </w:pPr>
          </w:p>
        </w:tc>
        <w:tc>
          <w:tcPr>
            <w:tcW w:w="6660" w:type="dxa"/>
            <w:tcBorders>
              <w:right w:val="single" w:sz="8" w:space="0" w:color="auto"/>
            </w:tcBorders>
          </w:tcPr>
          <w:p w:rsidR="004F7231" w:rsidRDefault="004F7231" w:rsidP="00BF6127">
            <w:pPr>
              <w:pStyle w:val="Heading1"/>
              <w:jc w:val="both"/>
              <w:rPr>
                <w:rFonts w:ascii="Calibri" w:hAnsi="Calibri" w:cs="Calibri"/>
                <w:sz w:val="24"/>
                <w:szCs w:val="24"/>
              </w:rPr>
            </w:pPr>
            <w:r w:rsidRPr="005D4989">
              <w:rPr>
                <w:rFonts w:ascii="Calibri" w:hAnsi="Calibri" w:cs="Calibri"/>
                <w:sz w:val="24"/>
                <w:szCs w:val="24"/>
              </w:rPr>
              <w:t>NEW BUSINESS APPENDICES</w:t>
            </w:r>
            <w:r w:rsidR="00762192">
              <w:rPr>
                <w:rFonts w:ascii="Calibri" w:hAnsi="Calibri" w:cs="Calibri"/>
                <w:sz w:val="24"/>
                <w:szCs w:val="24"/>
              </w:rPr>
              <w:t xml:space="preserve"> </w:t>
            </w:r>
          </w:p>
          <w:p w:rsidR="00C176AA" w:rsidRPr="005D4989" w:rsidRDefault="00C176AA" w:rsidP="00666C52">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F7231" w:rsidRPr="005D4989" w:rsidTr="001D2376">
        <w:tblPrEx>
          <w:tblCellMar>
            <w:top w:w="0" w:type="dxa"/>
            <w:bottom w:w="0" w:type="dxa"/>
          </w:tblCellMar>
        </w:tblPrEx>
        <w:tc>
          <w:tcPr>
            <w:tcW w:w="828" w:type="dxa"/>
            <w:shd w:val="clear" w:color="auto" w:fill="auto"/>
          </w:tcPr>
          <w:p w:rsidR="0015465E" w:rsidRPr="005D4989" w:rsidRDefault="007D2093" w:rsidP="00071700">
            <w:pPr>
              <w:pStyle w:val="BodyText2"/>
              <w:jc w:val="both"/>
              <w:rPr>
                <w:rFonts w:ascii="Calibri" w:hAnsi="Calibri" w:cs="Calibri"/>
                <w:sz w:val="24"/>
              </w:rPr>
            </w:pPr>
            <w:r>
              <w:rPr>
                <w:rFonts w:ascii="Calibri" w:hAnsi="Calibri" w:cs="Calibri"/>
                <w:sz w:val="24"/>
              </w:rPr>
              <w:t>8</w:t>
            </w:r>
            <w:r w:rsidR="0015465E" w:rsidRPr="005D4989">
              <w:rPr>
                <w:rFonts w:ascii="Calibri" w:hAnsi="Calibri" w:cs="Calibri"/>
                <w:sz w:val="24"/>
              </w:rPr>
              <w:t>.1.2</w:t>
            </w: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48712B" w:rsidRDefault="0048712B" w:rsidP="00071700">
            <w:pPr>
              <w:pStyle w:val="BodyText2"/>
              <w:jc w:val="both"/>
              <w:rPr>
                <w:rFonts w:ascii="Calibri" w:hAnsi="Calibri" w:cs="Calibri"/>
                <w:sz w:val="24"/>
              </w:rPr>
            </w:pPr>
          </w:p>
          <w:p w:rsidR="00D97B50" w:rsidRPr="005D4989" w:rsidRDefault="00D97B50" w:rsidP="00071700">
            <w:pPr>
              <w:pStyle w:val="BodyText2"/>
              <w:jc w:val="both"/>
              <w:rPr>
                <w:rFonts w:ascii="Calibri" w:hAnsi="Calibri" w:cs="Calibri"/>
                <w:sz w:val="24"/>
              </w:rPr>
            </w:pPr>
          </w:p>
        </w:tc>
        <w:tc>
          <w:tcPr>
            <w:tcW w:w="6660" w:type="dxa"/>
            <w:tcBorders>
              <w:right w:val="single" w:sz="8" w:space="0" w:color="auto"/>
            </w:tcBorders>
            <w:shd w:val="clear" w:color="auto" w:fill="auto"/>
          </w:tcPr>
          <w:p w:rsidR="00863B15" w:rsidRPr="005D4989" w:rsidRDefault="00666C52" w:rsidP="00863B15">
            <w:pPr>
              <w:rPr>
                <w:rFonts w:ascii="Calibri" w:hAnsi="Calibri" w:cs="Calibri"/>
                <w:b/>
                <w:bCs/>
                <w:sz w:val="24"/>
              </w:rPr>
            </w:pPr>
            <w:r>
              <w:rPr>
                <w:rFonts w:ascii="Calibri" w:hAnsi="Calibri" w:cs="Calibri"/>
                <w:b/>
                <w:bCs/>
                <w:sz w:val="24"/>
              </w:rPr>
              <w:t xml:space="preserve">ADMISSIONS </w:t>
            </w:r>
          </w:p>
          <w:p w:rsidR="00BF6127" w:rsidRPr="00640AFA" w:rsidRDefault="0042072E" w:rsidP="00640AFA">
            <w:pPr>
              <w:pStyle w:val="Heading1"/>
              <w:jc w:val="both"/>
              <w:rPr>
                <w:rFonts w:ascii="Calibri" w:hAnsi="Calibri" w:cs="Calibri"/>
                <w:b w:val="0"/>
                <w:bCs w:val="0"/>
                <w:szCs w:val="28"/>
              </w:rPr>
            </w:pPr>
            <w:r w:rsidRPr="00640AFA">
              <w:rPr>
                <w:rFonts w:ascii="Calibri" w:hAnsi="Calibri" w:cs="Calibri"/>
                <w:b w:val="0"/>
                <w:szCs w:val="22"/>
              </w:rPr>
              <w:t xml:space="preserve">Governors noted the deadline of Monday 7 October 2019 for communicating any requested changes to admission rules or number for September 2021 to the Bucks CC </w:t>
            </w:r>
            <w:r w:rsidRPr="00640AFA">
              <w:rPr>
                <w:rFonts w:ascii="Calibri" w:hAnsi="Calibri" w:cs="Calibri"/>
                <w:b w:val="0"/>
                <w:bCs w:val="0"/>
                <w:szCs w:val="28"/>
              </w:rPr>
              <w:t>Admissions and Transport Team.</w:t>
            </w:r>
          </w:p>
        </w:tc>
        <w:tc>
          <w:tcPr>
            <w:tcW w:w="1800" w:type="dxa"/>
            <w:tcBorders>
              <w:left w:val="single" w:sz="8" w:space="0" w:color="auto"/>
            </w:tcBorders>
            <w:shd w:val="clear" w:color="auto" w:fill="auto"/>
          </w:tcPr>
          <w:p w:rsidR="00D97B50" w:rsidRPr="005D4989" w:rsidRDefault="00D97B50" w:rsidP="00071700">
            <w:pPr>
              <w:pStyle w:val="BodyText3"/>
              <w:jc w:val="both"/>
              <w:rPr>
                <w:rFonts w:ascii="Calibri" w:hAnsi="Calibri" w:cs="Calibri"/>
                <w:sz w:val="24"/>
              </w:rPr>
            </w:pPr>
          </w:p>
          <w:p w:rsidR="00D97B50" w:rsidRPr="005D4989" w:rsidRDefault="00D97B50" w:rsidP="00071700">
            <w:pPr>
              <w:pStyle w:val="BodyText3"/>
              <w:jc w:val="both"/>
              <w:rPr>
                <w:rFonts w:ascii="Calibri" w:hAnsi="Calibri" w:cs="Calibri"/>
                <w:sz w:val="24"/>
              </w:rPr>
            </w:pPr>
          </w:p>
          <w:p w:rsidR="001C2F52" w:rsidRPr="005D4989" w:rsidRDefault="001C2F52" w:rsidP="001C2F52">
            <w:pPr>
              <w:pStyle w:val="BodyText3"/>
              <w:rPr>
                <w:rFonts w:ascii="Calibri" w:hAnsi="Calibri" w:cs="Calibri"/>
                <w:color w:val="FF0000"/>
                <w:sz w:val="24"/>
              </w:rPr>
            </w:pPr>
          </w:p>
        </w:tc>
      </w:tr>
      <w:tr w:rsidR="0048712B" w:rsidRPr="005D4989" w:rsidTr="001D2376">
        <w:tblPrEx>
          <w:tblCellMar>
            <w:top w:w="0" w:type="dxa"/>
            <w:bottom w:w="0" w:type="dxa"/>
          </w:tblCellMar>
        </w:tblPrEx>
        <w:tc>
          <w:tcPr>
            <w:tcW w:w="828" w:type="dxa"/>
            <w:shd w:val="clear" w:color="auto" w:fill="auto"/>
          </w:tcPr>
          <w:p w:rsidR="0048712B" w:rsidRPr="005D4989" w:rsidRDefault="007D2093" w:rsidP="00071700">
            <w:pPr>
              <w:pStyle w:val="BodyText2"/>
              <w:jc w:val="both"/>
              <w:rPr>
                <w:rFonts w:ascii="Calibri" w:hAnsi="Calibri" w:cs="Calibri"/>
                <w:sz w:val="24"/>
              </w:rPr>
            </w:pPr>
            <w:r>
              <w:rPr>
                <w:rFonts w:ascii="Calibri" w:hAnsi="Calibri" w:cs="Calibri"/>
                <w:sz w:val="24"/>
              </w:rPr>
              <w:t>8</w:t>
            </w:r>
            <w:r w:rsidR="0048712B">
              <w:rPr>
                <w:rFonts w:ascii="Calibri" w:hAnsi="Calibri" w:cs="Calibri"/>
                <w:sz w:val="24"/>
              </w:rPr>
              <w:t>.1.3</w:t>
            </w:r>
          </w:p>
        </w:tc>
        <w:tc>
          <w:tcPr>
            <w:tcW w:w="6660" w:type="dxa"/>
            <w:tcBorders>
              <w:right w:val="single" w:sz="8" w:space="0" w:color="auto"/>
            </w:tcBorders>
            <w:shd w:val="clear" w:color="auto" w:fill="auto"/>
          </w:tcPr>
          <w:p w:rsidR="00640AFA" w:rsidRDefault="00666C52" w:rsidP="00640AFA">
            <w:pPr>
              <w:pStyle w:val="NormalWeb"/>
              <w:spacing w:after="300"/>
              <w:rPr>
                <w:rFonts w:ascii="Calibri" w:hAnsi="Calibri" w:cs="Calibri"/>
                <w:color w:val="0B0C0C"/>
              </w:rPr>
            </w:pPr>
            <w:r>
              <w:rPr>
                <w:rFonts w:ascii="Calibri" w:hAnsi="Calibri" w:cs="Calibri"/>
                <w:b/>
                <w:color w:val="0B0C0C"/>
              </w:rPr>
              <w:t>RELATIONSHIP, SEX AND HEALTH EDUCATION</w:t>
            </w:r>
            <w:r w:rsidR="00BF6127">
              <w:rPr>
                <w:rFonts w:ascii="Calibri" w:hAnsi="Calibri" w:cs="Calibri"/>
                <w:color w:val="0B0C0C"/>
              </w:rPr>
              <w:t xml:space="preserve"> </w:t>
            </w:r>
          </w:p>
          <w:p w:rsidR="0042072E" w:rsidRPr="00640AFA" w:rsidRDefault="0042072E" w:rsidP="00640AFA">
            <w:pPr>
              <w:pStyle w:val="NormalWeb"/>
              <w:spacing w:after="300"/>
              <w:rPr>
                <w:rFonts w:ascii="Calibri" w:hAnsi="Calibri" w:cs="Calibri"/>
                <w:color w:val="0B0C0C"/>
                <w:sz w:val="22"/>
                <w:szCs w:val="22"/>
              </w:rPr>
            </w:pPr>
            <w:r w:rsidRPr="00640AFA">
              <w:rPr>
                <w:rFonts w:ascii="Calibri" w:hAnsi="Calibri" w:cs="Calibri"/>
                <w:bCs/>
                <w:sz w:val="22"/>
                <w:szCs w:val="22"/>
              </w:rPr>
              <w:t xml:space="preserve">Governors noted the new statutory guidance on Relationships Education, Relationships and Sex Education and Health Education and the requirements within this. </w:t>
            </w:r>
            <w:r w:rsidR="00640AFA">
              <w:rPr>
                <w:rFonts w:ascii="Calibri" w:hAnsi="Calibri" w:cs="Calibri"/>
                <w:color w:val="0B0C0C"/>
                <w:sz w:val="22"/>
                <w:szCs w:val="22"/>
              </w:rPr>
              <w:t xml:space="preserve">It was agreed that the </w:t>
            </w:r>
            <w:r w:rsidRPr="00640AFA">
              <w:rPr>
                <w:rFonts w:ascii="Calibri" w:hAnsi="Calibri" w:cs="Calibri"/>
                <w:bCs/>
                <w:sz w:val="22"/>
                <w:szCs w:val="22"/>
              </w:rPr>
              <w:t xml:space="preserve">development of the Relationships, Sex and Health Education Policy </w:t>
            </w:r>
            <w:r w:rsidR="00640AFA" w:rsidRPr="00640AFA">
              <w:rPr>
                <w:rFonts w:ascii="Calibri" w:hAnsi="Calibri" w:cs="Calibri"/>
                <w:bCs/>
                <w:sz w:val="22"/>
                <w:szCs w:val="22"/>
              </w:rPr>
              <w:t xml:space="preserve">would be </w:t>
            </w:r>
            <w:r w:rsidRPr="00640AFA">
              <w:rPr>
                <w:rFonts w:ascii="Calibri" w:hAnsi="Calibri" w:cs="Calibri"/>
                <w:bCs/>
                <w:sz w:val="22"/>
                <w:szCs w:val="22"/>
              </w:rPr>
              <w:t xml:space="preserve">delegated to the </w:t>
            </w:r>
            <w:r w:rsidRPr="00CB6819">
              <w:rPr>
                <w:rFonts w:ascii="Calibri" w:hAnsi="Calibri" w:cs="Calibri"/>
                <w:bCs/>
                <w:color w:val="000000"/>
                <w:sz w:val="22"/>
                <w:szCs w:val="22"/>
              </w:rPr>
              <w:t>Curriculum Committee</w:t>
            </w:r>
            <w:r w:rsidR="00640AFA" w:rsidRPr="00CB6819">
              <w:rPr>
                <w:rFonts w:ascii="Calibri" w:hAnsi="Calibri" w:cs="Calibri"/>
                <w:bCs/>
                <w:color w:val="000000"/>
                <w:sz w:val="22"/>
                <w:szCs w:val="22"/>
              </w:rPr>
              <w:t>.</w:t>
            </w:r>
          </w:p>
        </w:tc>
        <w:tc>
          <w:tcPr>
            <w:tcW w:w="1800" w:type="dxa"/>
            <w:tcBorders>
              <w:left w:val="single" w:sz="8" w:space="0" w:color="auto"/>
            </w:tcBorders>
            <w:shd w:val="clear" w:color="auto" w:fill="auto"/>
          </w:tcPr>
          <w:p w:rsidR="0048712B" w:rsidRDefault="0048712B" w:rsidP="00071700">
            <w:pPr>
              <w:pStyle w:val="BodyText3"/>
              <w:jc w:val="both"/>
              <w:rPr>
                <w:rFonts w:ascii="Calibri" w:hAnsi="Calibri" w:cs="Calibri"/>
                <w:sz w:val="24"/>
              </w:rPr>
            </w:pPr>
          </w:p>
          <w:p w:rsidR="003903AB" w:rsidRDefault="003903AB" w:rsidP="00071700">
            <w:pPr>
              <w:pStyle w:val="BodyText3"/>
              <w:jc w:val="both"/>
              <w:rPr>
                <w:rFonts w:ascii="Calibri" w:hAnsi="Calibri" w:cs="Calibri"/>
                <w:sz w:val="24"/>
              </w:rPr>
            </w:pPr>
          </w:p>
          <w:p w:rsidR="003903AB" w:rsidRDefault="003903AB" w:rsidP="00071700">
            <w:pPr>
              <w:pStyle w:val="BodyText3"/>
              <w:jc w:val="both"/>
              <w:rPr>
                <w:rFonts w:ascii="Calibri" w:hAnsi="Calibri" w:cs="Calibri"/>
                <w:sz w:val="24"/>
              </w:rPr>
            </w:pPr>
          </w:p>
          <w:p w:rsidR="00640AFA" w:rsidRDefault="00640AFA" w:rsidP="00071700">
            <w:pPr>
              <w:pStyle w:val="BodyText3"/>
              <w:jc w:val="both"/>
              <w:rPr>
                <w:rFonts w:ascii="Calibri" w:hAnsi="Calibri" w:cs="Calibri"/>
                <w:sz w:val="24"/>
              </w:rPr>
            </w:pPr>
          </w:p>
          <w:p w:rsidR="00640AFA" w:rsidRPr="00640AFA" w:rsidRDefault="00640AFA" w:rsidP="00640AFA">
            <w:pPr>
              <w:pStyle w:val="BodyText3"/>
              <w:jc w:val="center"/>
              <w:rPr>
                <w:rFonts w:ascii="Calibri" w:hAnsi="Calibri" w:cs="Calibri"/>
                <w:b/>
                <w:bCs/>
                <w:szCs w:val="22"/>
              </w:rPr>
            </w:pPr>
            <w:r w:rsidRPr="00640AFA">
              <w:rPr>
                <w:rFonts w:ascii="Calibri" w:hAnsi="Calibri" w:cs="Calibri"/>
                <w:b/>
                <w:bCs/>
                <w:szCs w:val="22"/>
              </w:rPr>
              <w:t>AP10: Curriculum</w:t>
            </w:r>
          </w:p>
          <w:p w:rsidR="003903AB" w:rsidRDefault="003903AB" w:rsidP="00071700">
            <w:pPr>
              <w:pStyle w:val="BodyText3"/>
              <w:jc w:val="both"/>
              <w:rPr>
                <w:rFonts w:ascii="Calibri" w:hAnsi="Calibri" w:cs="Calibri"/>
                <w:sz w:val="24"/>
              </w:rPr>
            </w:pPr>
          </w:p>
          <w:p w:rsidR="002107C0" w:rsidRDefault="002107C0" w:rsidP="00071700">
            <w:pPr>
              <w:pStyle w:val="BodyText3"/>
              <w:jc w:val="both"/>
              <w:rPr>
                <w:rFonts w:ascii="Calibri" w:hAnsi="Calibri" w:cs="Calibri"/>
                <w:sz w:val="24"/>
              </w:rPr>
            </w:pPr>
          </w:p>
          <w:p w:rsidR="003903AB" w:rsidRPr="005D4989" w:rsidRDefault="003903AB" w:rsidP="00BF6127">
            <w:pPr>
              <w:pStyle w:val="BodyText3"/>
              <w:jc w:val="both"/>
              <w:rPr>
                <w:rFonts w:ascii="Calibri" w:hAnsi="Calibri" w:cs="Calibri"/>
                <w:sz w:val="24"/>
              </w:rPr>
            </w:pPr>
          </w:p>
        </w:tc>
      </w:tr>
      <w:tr w:rsidR="0048712B" w:rsidRPr="005D4989" w:rsidTr="0010033B">
        <w:tblPrEx>
          <w:tblCellMar>
            <w:top w:w="0" w:type="dxa"/>
            <w:bottom w:w="0" w:type="dxa"/>
          </w:tblCellMar>
        </w:tblPrEx>
        <w:tc>
          <w:tcPr>
            <w:tcW w:w="828" w:type="dxa"/>
            <w:shd w:val="clear" w:color="auto" w:fill="auto"/>
          </w:tcPr>
          <w:p w:rsidR="0048712B" w:rsidRDefault="007D2093" w:rsidP="00222C09">
            <w:pPr>
              <w:pStyle w:val="BodyText2"/>
              <w:rPr>
                <w:rFonts w:ascii="Calibri" w:hAnsi="Calibri" w:cs="Calibri"/>
                <w:sz w:val="24"/>
              </w:rPr>
            </w:pPr>
            <w:r>
              <w:rPr>
                <w:rFonts w:ascii="Calibri" w:hAnsi="Calibri" w:cs="Calibri"/>
                <w:sz w:val="24"/>
              </w:rPr>
              <w:t>8</w:t>
            </w:r>
            <w:r w:rsidR="0048712B">
              <w:rPr>
                <w:rFonts w:ascii="Calibri" w:hAnsi="Calibri" w:cs="Calibri"/>
                <w:sz w:val="24"/>
              </w:rPr>
              <w:t>.1.5</w:t>
            </w:r>
          </w:p>
          <w:p w:rsidR="002E6159" w:rsidRDefault="002E6159" w:rsidP="00222C09">
            <w:pPr>
              <w:pStyle w:val="BodyText2"/>
              <w:rPr>
                <w:rFonts w:ascii="Calibri" w:hAnsi="Calibri" w:cs="Calibri"/>
                <w:sz w:val="24"/>
              </w:rPr>
            </w:pPr>
          </w:p>
          <w:p w:rsidR="002E6159" w:rsidRDefault="002E6159"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5449D5" w:rsidRDefault="00666C52" w:rsidP="00222C09">
            <w:pPr>
              <w:pStyle w:val="BodyText2"/>
              <w:rPr>
                <w:rFonts w:ascii="Calibri" w:hAnsi="Calibri" w:cs="Calibri"/>
                <w:sz w:val="24"/>
              </w:rPr>
            </w:pPr>
            <w:r>
              <w:rPr>
                <w:rFonts w:ascii="Calibri" w:hAnsi="Calibri" w:cs="Calibri"/>
                <w:sz w:val="24"/>
              </w:rPr>
              <w:t xml:space="preserve">8.1.6 </w:t>
            </w:r>
          </w:p>
          <w:p w:rsidR="005449D5" w:rsidRDefault="005449D5"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42072E" w:rsidRDefault="0042072E" w:rsidP="00222C09">
            <w:pPr>
              <w:pStyle w:val="BodyText2"/>
              <w:rPr>
                <w:rFonts w:ascii="Calibri" w:hAnsi="Calibri" w:cs="Calibri"/>
                <w:sz w:val="24"/>
              </w:rPr>
            </w:pPr>
          </w:p>
          <w:p w:rsidR="00E55B83" w:rsidRDefault="00E55B83"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2E6159" w:rsidRDefault="002E6159" w:rsidP="00222C09">
            <w:pPr>
              <w:pStyle w:val="BodyText2"/>
              <w:rPr>
                <w:rFonts w:ascii="Calibri" w:hAnsi="Calibri" w:cs="Calibri"/>
                <w:sz w:val="24"/>
              </w:rPr>
            </w:pPr>
            <w:r>
              <w:rPr>
                <w:rFonts w:ascii="Calibri" w:hAnsi="Calibri" w:cs="Calibri"/>
                <w:sz w:val="24"/>
              </w:rPr>
              <w:t>8.1.7</w:t>
            </w: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r>
              <w:rPr>
                <w:rFonts w:ascii="Calibri" w:hAnsi="Calibri" w:cs="Calibri"/>
                <w:sz w:val="24"/>
              </w:rPr>
              <w:t>8.1.8</w:t>
            </w: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p>
          <w:p w:rsidR="00640AFA" w:rsidRDefault="00640AFA" w:rsidP="00222C09">
            <w:pPr>
              <w:pStyle w:val="BodyText2"/>
              <w:rPr>
                <w:rFonts w:ascii="Calibri" w:hAnsi="Calibri" w:cs="Calibri"/>
                <w:sz w:val="24"/>
              </w:rPr>
            </w:pPr>
            <w:r>
              <w:rPr>
                <w:rFonts w:ascii="Calibri" w:hAnsi="Calibri" w:cs="Calibri"/>
                <w:sz w:val="24"/>
              </w:rPr>
              <w:t>8.1.9</w:t>
            </w:r>
          </w:p>
          <w:p w:rsidR="002E6159" w:rsidRDefault="002E6159" w:rsidP="00222C09">
            <w:pPr>
              <w:pStyle w:val="BodyText2"/>
              <w:rPr>
                <w:rFonts w:ascii="Calibri" w:hAnsi="Calibri" w:cs="Calibri"/>
                <w:sz w:val="24"/>
              </w:rPr>
            </w:pPr>
          </w:p>
          <w:p w:rsidR="002E6159" w:rsidRDefault="002E6159" w:rsidP="00222C09">
            <w:pPr>
              <w:pStyle w:val="BodyText2"/>
              <w:rPr>
                <w:rFonts w:ascii="Calibri" w:hAnsi="Calibri" w:cs="Calibri"/>
                <w:sz w:val="24"/>
              </w:rPr>
            </w:pPr>
          </w:p>
          <w:p w:rsidR="002E6159" w:rsidRDefault="002E6159" w:rsidP="00222C09">
            <w:pPr>
              <w:pStyle w:val="BodyText2"/>
              <w:rPr>
                <w:rFonts w:ascii="Calibri" w:hAnsi="Calibri" w:cs="Calibri"/>
                <w:sz w:val="24"/>
              </w:rPr>
            </w:pPr>
          </w:p>
        </w:tc>
        <w:tc>
          <w:tcPr>
            <w:tcW w:w="6660" w:type="dxa"/>
            <w:tcBorders>
              <w:right w:val="single" w:sz="8" w:space="0" w:color="auto"/>
            </w:tcBorders>
            <w:shd w:val="clear" w:color="auto" w:fill="auto"/>
          </w:tcPr>
          <w:p w:rsidR="0048712B" w:rsidRPr="005D4989" w:rsidRDefault="00666C52" w:rsidP="0048712B">
            <w:pPr>
              <w:rPr>
                <w:rFonts w:ascii="Calibri" w:hAnsi="Calibri" w:cs="Calibri"/>
                <w:b/>
                <w:bCs/>
                <w:sz w:val="24"/>
              </w:rPr>
            </w:pPr>
            <w:r>
              <w:rPr>
                <w:rFonts w:ascii="Calibri" w:hAnsi="Calibri" w:cs="Calibri"/>
                <w:b/>
                <w:bCs/>
                <w:sz w:val="24"/>
              </w:rPr>
              <w:lastRenderedPageBreak/>
              <w:t xml:space="preserve">SCHOOL COMPLAINTS PROCEDURES </w:t>
            </w:r>
          </w:p>
          <w:p w:rsidR="0042072E" w:rsidRPr="00640AFA" w:rsidRDefault="0042072E" w:rsidP="00640AFA">
            <w:pPr>
              <w:rPr>
                <w:rFonts w:ascii="Calibri" w:hAnsi="Calibri" w:cs="Calibri"/>
                <w:szCs w:val="22"/>
                <w:lang/>
              </w:rPr>
            </w:pPr>
            <w:r w:rsidRPr="00640AFA">
              <w:rPr>
                <w:rFonts w:ascii="Calibri" w:hAnsi="Calibri" w:cs="Calibri"/>
                <w:szCs w:val="22"/>
                <w:lang/>
              </w:rPr>
              <w:t xml:space="preserve">Governors noted the new best practice guidance on school complaints procedures published by the DfE in January 2019 and the new requirements and revised recommendations within this. </w:t>
            </w:r>
          </w:p>
          <w:p w:rsidR="0042072E" w:rsidRPr="00640AFA" w:rsidRDefault="0042072E" w:rsidP="0042072E">
            <w:pPr>
              <w:rPr>
                <w:rFonts w:ascii="Calibri" w:hAnsi="Calibri" w:cs="Calibri"/>
                <w:szCs w:val="22"/>
                <w:lang w:eastAsia="en-GB"/>
              </w:rPr>
            </w:pPr>
          </w:p>
          <w:p w:rsidR="0042072E" w:rsidRDefault="0042072E" w:rsidP="0008712F">
            <w:pPr>
              <w:rPr>
                <w:rFonts w:ascii="Calibri" w:hAnsi="Calibri" w:cs="Calibri"/>
                <w:color w:val="FF0000"/>
                <w:sz w:val="24"/>
                <w:lang w:eastAsia="en-GB"/>
              </w:rPr>
            </w:pPr>
            <w:r w:rsidRPr="00640AFA">
              <w:rPr>
                <w:rFonts w:ascii="Calibri" w:hAnsi="Calibri" w:cs="Calibri"/>
                <w:szCs w:val="22"/>
                <w:lang w:eastAsia="en-GB"/>
              </w:rPr>
              <w:t>Governors agreed to delegate review of the school</w:t>
            </w:r>
            <w:r w:rsidR="00640AFA">
              <w:rPr>
                <w:rFonts w:ascii="Calibri" w:hAnsi="Calibri" w:cs="Calibri"/>
                <w:szCs w:val="22"/>
                <w:lang w:eastAsia="en-GB"/>
              </w:rPr>
              <w:t>’</w:t>
            </w:r>
            <w:r w:rsidRPr="00640AFA">
              <w:rPr>
                <w:rFonts w:ascii="Calibri" w:hAnsi="Calibri" w:cs="Calibri"/>
                <w:szCs w:val="22"/>
                <w:lang w:eastAsia="en-GB"/>
              </w:rPr>
              <w:t xml:space="preserve">s complaints procedures to the </w:t>
            </w:r>
            <w:r w:rsidR="0008712F">
              <w:rPr>
                <w:rFonts w:ascii="Calibri" w:hAnsi="Calibri" w:cs="Calibri"/>
                <w:color w:val="000000"/>
                <w:szCs w:val="22"/>
                <w:lang w:eastAsia="en-GB"/>
              </w:rPr>
              <w:t>Curriculum</w:t>
            </w:r>
            <w:r w:rsidRPr="00CB6819">
              <w:rPr>
                <w:rFonts w:ascii="Calibri" w:hAnsi="Calibri" w:cs="Calibri"/>
                <w:color w:val="000000"/>
                <w:szCs w:val="22"/>
                <w:lang w:eastAsia="en-GB"/>
              </w:rPr>
              <w:t xml:space="preserve"> Committee </w:t>
            </w:r>
            <w:r w:rsidR="00640AFA" w:rsidRPr="00CB6819">
              <w:rPr>
                <w:rFonts w:ascii="Calibri" w:hAnsi="Calibri" w:cs="Calibri"/>
                <w:color w:val="000000"/>
                <w:szCs w:val="22"/>
                <w:lang w:eastAsia="en-GB"/>
              </w:rPr>
              <w:t>and</w:t>
            </w:r>
            <w:r w:rsidRPr="00CB6819">
              <w:rPr>
                <w:rFonts w:ascii="Calibri" w:hAnsi="Calibri" w:cs="Calibri"/>
                <w:color w:val="000000"/>
                <w:szCs w:val="22"/>
                <w:lang w:eastAsia="en-GB"/>
              </w:rPr>
              <w:t xml:space="preserve"> Headteacher</w:t>
            </w:r>
            <w:r w:rsidR="0008712F">
              <w:rPr>
                <w:rFonts w:ascii="Calibri" w:hAnsi="Calibri" w:cs="Calibri"/>
                <w:color w:val="000000"/>
                <w:szCs w:val="22"/>
                <w:lang w:eastAsia="en-GB"/>
              </w:rPr>
              <w:t>.</w:t>
            </w:r>
          </w:p>
          <w:p w:rsidR="002E6159" w:rsidRDefault="002E6159" w:rsidP="0048712B">
            <w:pPr>
              <w:rPr>
                <w:rFonts w:ascii="Calibri" w:hAnsi="Calibri" w:cs="Calibri"/>
                <w:b/>
                <w:bCs/>
                <w:sz w:val="24"/>
              </w:rPr>
            </w:pPr>
          </w:p>
          <w:p w:rsidR="002E6159" w:rsidRDefault="002E6159" w:rsidP="0048712B">
            <w:pPr>
              <w:rPr>
                <w:rFonts w:ascii="Calibri" w:hAnsi="Calibri" w:cs="Calibri"/>
                <w:b/>
                <w:bCs/>
                <w:sz w:val="24"/>
              </w:rPr>
            </w:pPr>
          </w:p>
          <w:p w:rsidR="005449D5" w:rsidRDefault="00666C52" w:rsidP="00A75852">
            <w:pPr>
              <w:rPr>
                <w:rFonts w:ascii="Calibri" w:hAnsi="Calibri" w:cs="Calibri"/>
                <w:b/>
                <w:bCs/>
                <w:sz w:val="24"/>
              </w:rPr>
            </w:pPr>
            <w:r>
              <w:rPr>
                <w:rFonts w:ascii="Calibri" w:hAnsi="Calibri" w:cs="Calibri"/>
                <w:b/>
                <w:bCs/>
                <w:sz w:val="24"/>
              </w:rPr>
              <w:lastRenderedPageBreak/>
              <w:t xml:space="preserve">PERFORMANCE MANAGEMENT ARRANGEMENTS </w:t>
            </w:r>
          </w:p>
          <w:p w:rsidR="0042072E" w:rsidRPr="00640AFA" w:rsidRDefault="0042072E" w:rsidP="0042072E">
            <w:pPr>
              <w:rPr>
                <w:rFonts w:ascii="Calibri" w:hAnsi="Calibri" w:cs="Calibri"/>
                <w:szCs w:val="22"/>
              </w:rPr>
            </w:pPr>
            <w:r w:rsidRPr="00640AFA">
              <w:rPr>
                <w:rFonts w:ascii="Calibri" w:hAnsi="Calibri" w:cs="Calibri"/>
                <w:szCs w:val="22"/>
              </w:rPr>
              <w:t>Governors agreed that</w:t>
            </w:r>
            <w:r w:rsidR="005E1AB8" w:rsidRPr="00640AFA">
              <w:rPr>
                <w:rFonts w:ascii="Calibri" w:hAnsi="Calibri" w:cs="Calibri"/>
                <w:szCs w:val="22"/>
              </w:rPr>
              <w:t xml:space="preserve"> </w:t>
            </w:r>
            <w:r w:rsidR="00640AFA">
              <w:rPr>
                <w:rFonts w:ascii="Calibri" w:hAnsi="Calibri" w:cs="Calibri"/>
                <w:szCs w:val="22"/>
              </w:rPr>
              <w:t>Mrs Reed</w:t>
            </w:r>
            <w:r w:rsidR="005E1AB8" w:rsidRPr="00640AFA">
              <w:rPr>
                <w:rFonts w:ascii="Calibri" w:hAnsi="Calibri" w:cs="Calibri"/>
                <w:szCs w:val="22"/>
              </w:rPr>
              <w:t xml:space="preserve">, </w:t>
            </w:r>
            <w:r w:rsidR="00640AFA">
              <w:rPr>
                <w:rFonts w:ascii="Calibri" w:hAnsi="Calibri" w:cs="Calibri"/>
                <w:szCs w:val="22"/>
              </w:rPr>
              <w:t>Mr Scutt</w:t>
            </w:r>
            <w:r w:rsidR="005E1AB8" w:rsidRPr="00640AFA">
              <w:rPr>
                <w:rFonts w:ascii="Calibri" w:hAnsi="Calibri" w:cs="Calibri"/>
                <w:szCs w:val="22"/>
              </w:rPr>
              <w:t xml:space="preserve"> and </w:t>
            </w:r>
            <w:r w:rsidR="00640AFA">
              <w:rPr>
                <w:rFonts w:ascii="Calibri" w:hAnsi="Calibri" w:cs="Calibri"/>
                <w:szCs w:val="22"/>
              </w:rPr>
              <w:t>Mrs Hickman</w:t>
            </w:r>
            <w:r w:rsidR="005E1AB8" w:rsidRPr="00640AFA">
              <w:rPr>
                <w:rFonts w:ascii="Calibri" w:hAnsi="Calibri" w:cs="Calibri"/>
                <w:szCs w:val="22"/>
              </w:rPr>
              <w:t xml:space="preserve"> </w:t>
            </w:r>
            <w:r w:rsidRPr="00640AFA">
              <w:rPr>
                <w:rFonts w:ascii="Calibri" w:hAnsi="Calibri" w:cs="Calibri"/>
                <w:szCs w:val="22"/>
              </w:rPr>
              <w:t xml:space="preserve">would be appointed as Performance Management Governors for the forthcoming year.   </w:t>
            </w:r>
          </w:p>
          <w:p w:rsidR="0042072E" w:rsidRPr="00640AFA" w:rsidRDefault="0042072E" w:rsidP="0042072E">
            <w:pPr>
              <w:rPr>
                <w:rFonts w:ascii="Calibri" w:hAnsi="Calibri" w:cs="Calibri"/>
                <w:b/>
                <w:color w:val="FF0000"/>
                <w:szCs w:val="22"/>
              </w:rPr>
            </w:pPr>
          </w:p>
          <w:p w:rsidR="0042072E" w:rsidRPr="00640AFA" w:rsidRDefault="0042072E" w:rsidP="0042072E">
            <w:pPr>
              <w:rPr>
                <w:rFonts w:ascii="Calibri" w:hAnsi="Calibri" w:cs="Calibri"/>
                <w:szCs w:val="22"/>
              </w:rPr>
            </w:pPr>
            <w:r w:rsidRPr="00640AFA">
              <w:rPr>
                <w:rFonts w:ascii="Calibri" w:hAnsi="Calibri" w:cs="Calibri"/>
                <w:szCs w:val="22"/>
              </w:rPr>
              <w:t xml:space="preserve">Governors discussed the arrangements for appointing an external advisor and agreed </w:t>
            </w:r>
            <w:r w:rsidR="00640AFA">
              <w:rPr>
                <w:rFonts w:ascii="Calibri" w:hAnsi="Calibri" w:cs="Calibri"/>
                <w:szCs w:val="22"/>
              </w:rPr>
              <w:t>to appoint</w:t>
            </w:r>
            <w:r w:rsidR="005E1AB8" w:rsidRPr="00640AFA">
              <w:rPr>
                <w:rFonts w:ascii="Calibri" w:hAnsi="Calibri" w:cs="Calibri"/>
                <w:szCs w:val="22"/>
              </w:rPr>
              <w:t xml:space="preserve"> Deb Whittle</w:t>
            </w:r>
            <w:r w:rsidR="00640AFA">
              <w:rPr>
                <w:rFonts w:ascii="Calibri" w:hAnsi="Calibri" w:cs="Calibri"/>
                <w:szCs w:val="22"/>
              </w:rPr>
              <w:t xml:space="preserve"> and a meeting was set for</w:t>
            </w:r>
            <w:r w:rsidR="005E1AB8" w:rsidRPr="00640AFA">
              <w:rPr>
                <w:rFonts w:ascii="Calibri" w:hAnsi="Calibri" w:cs="Calibri"/>
                <w:szCs w:val="22"/>
              </w:rPr>
              <w:t xml:space="preserve"> </w:t>
            </w:r>
            <w:r w:rsidR="00E55B83" w:rsidRPr="00640AFA">
              <w:rPr>
                <w:rFonts w:ascii="Calibri" w:hAnsi="Calibri" w:cs="Calibri"/>
                <w:szCs w:val="22"/>
              </w:rPr>
              <w:t>27</w:t>
            </w:r>
            <w:r w:rsidR="00E55B83" w:rsidRPr="00640AFA">
              <w:rPr>
                <w:rFonts w:ascii="Calibri" w:hAnsi="Calibri" w:cs="Calibri"/>
                <w:szCs w:val="22"/>
                <w:vertAlign w:val="superscript"/>
              </w:rPr>
              <w:t>th</w:t>
            </w:r>
            <w:r w:rsidR="00E55B83" w:rsidRPr="00640AFA">
              <w:rPr>
                <w:rFonts w:ascii="Calibri" w:hAnsi="Calibri" w:cs="Calibri"/>
                <w:szCs w:val="22"/>
              </w:rPr>
              <w:t xml:space="preserve"> September</w:t>
            </w:r>
            <w:r w:rsidR="00640AFA">
              <w:rPr>
                <w:rFonts w:ascii="Calibri" w:hAnsi="Calibri" w:cs="Calibri"/>
                <w:szCs w:val="22"/>
              </w:rPr>
              <w:t xml:space="preserve"> at</w:t>
            </w:r>
            <w:r w:rsidR="00E55B83" w:rsidRPr="00640AFA">
              <w:rPr>
                <w:rFonts w:ascii="Calibri" w:hAnsi="Calibri" w:cs="Calibri"/>
                <w:szCs w:val="22"/>
              </w:rPr>
              <w:t xml:space="preserve"> 1pm meeting. </w:t>
            </w:r>
          </w:p>
          <w:p w:rsidR="0042072E" w:rsidRDefault="0042072E" w:rsidP="00A75852">
            <w:pPr>
              <w:rPr>
                <w:rFonts w:ascii="Calibri" w:hAnsi="Calibri" w:cs="Calibri"/>
                <w:b/>
                <w:bCs/>
                <w:sz w:val="24"/>
              </w:rPr>
            </w:pPr>
          </w:p>
          <w:p w:rsidR="002E6159" w:rsidRDefault="002E6159" w:rsidP="00A75852">
            <w:pPr>
              <w:rPr>
                <w:rFonts w:ascii="Calibri" w:hAnsi="Calibri" w:cs="Calibri"/>
                <w:b/>
                <w:bCs/>
                <w:sz w:val="24"/>
              </w:rPr>
            </w:pPr>
          </w:p>
          <w:p w:rsidR="002E6159" w:rsidRDefault="002E6159" w:rsidP="00A75852">
            <w:pPr>
              <w:rPr>
                <w:rFonts w:ascii="Calibri" w:hAnsi="Calibri" w:cs="Calibri"/>
                <w:b/>
                <w:bCs/>
                <w:sz w:val="24"/>
              </w:rPr>
            </w:pPr>
            <w:r>
              <w:rPr>
                <w:rFonts w:ascii="Calibri" w:hAnsi="Calibri" w:cs="Calibri"/>
                <w:b/>
                <w:bCs/>
                <w:sz w:val="24"/>
              </w:rPr>
              <w:t>GOVERN</w:t>
            </w:r>
            <w:r w:rsidR="0042072E">
              <w:rPr>
                <w:rFonts w:ascii="Calibri" w:hAnsi="Calibri" w:cs="Calibri"/>
                <w:b/>
                <w:bCs/>
                <w:sz w:val="24"/>
              </w:rPr>
              <w:t>ANCE</w:t>
            </w:r>
            <w:r>
              <w:rPr>
                <w:rFonts w:ascii="Calibri" w:hAnsi="Calibri" w:cs="Calibri"/>
                <w:b/>
                <w:bCs/>
                <w:sz w:val="24"/>
              </w:rPr>
              <w:t xml:space="preserve"> HANDBOOK </w:t>
            </w:r>
          </w:p>
          <w:p w:rsidR="0042072E" w:rsidRPr="00640AFA" w:rsidRDefault="0042072E" w:rsidP="0042072E">
            <w:pPr>
              <w:rPr>
                <w:rFonts w:ascii="Calibri" w:hAnsi="Calibri" w:cs="Calibri"/>
                <w:szCs w:val="22"/>
              </w:rPr>
            </w:pPr>
            <w:r w:rsidRPr="00640AFA">
              <w:rPr>
                <w:rFonts w:ascii="Calibri" w:hAnsi="Calibri" w:cs="Calibri"/>
                <w:szCs w:val="22"/>
              </w:rPr>
              <w:t xml:space="preserve">Governors noted that the DfE Governance Handbook had been updated in March 2019 and was available to download </w:t>
            </w:r>
          </w:p>
          <w:p w:rsidR="0042072E" w:rsidRPr="00640AFA" w:rsidRDefault="0042072E" w:rsidP="0042072E">
            <w:pPr>
              <w:rPr>
                <w:rFonts w:ascii="Calibri" w:hAnsi="Calibri" w:cs="Calibri"/>
                <w:szCs w:val="22"/>
              </w:rPr>
            </w:pPr>
          </w:p>
          <w:p w:rsidR="0042072E" w:rsidRPr="00C01255" w:rsidRDefault="0042072E" w:rsidP="0042072E">
            <w:pPr>
              <w:rPr>
                <w:rFonts w:ascii="Calibri" w:hAnsi="Calibri" w:cs="Calibri"/>
                <w:sz w:val="24"/>
              </w:rPr>
            </w:pPr>
            <w:hyperlink r:id="rId12" w:history="1">
              <w:r w:rsidRPr="00640AFA">
                <w:rPr>
                  <w:rStyle w:val="Hyperlink"/>
                  <w:rFonts w:ascii="Calibri" w:hAnsi="Calibri" w:cs="Calibri"/>
                </w:rPr>
                <w:t>https://assets.publishin</w:t>
              </w:r>
              <w:r w:rsidRPr="00640AFA">
                <w:rPr>
                  <w:rStyle w:val="Hyperlink"/>
                  <w:rFonts w:ascii="Calibri" w:hAnsi="Calibri" w:cs="Calibri"/>
                </w:rPr>
                <w:t>g</w:t>
              </w:r>
              <w:r w:rsidRPr="00640AFA">
                <w:rPr>
                  <w:rStyle w:val="Hyperlink"/>
                  <w:rFonts w:ascii="Calibri" w:hAnsi="Calibri" w:cs="Calibri"/>
                </w:rPr>
                <w:t>.service.gov.uk/government/uploads/system/uploads/attachment_data/file/788234/governance_handbook_2019.pdf</w:t>
              </w:r>
            </w:hyperlink>
          </w:p>
          <w:p w:rsidR="0042072E" w:rsidRDefault="0042072E" w:rsidP="00A75852">
            <w:pPr>
              <w:rPr>
                <w:rFonts w:ascii="Calibri" w:hAnsi="Calibri" w:cs="Calibri"/>
                <w:b/>
                <w:bCs/>
                <w:sz w:val="24"/>
              </w:rPr>
            </w:pPr>
          </w:p>
          <w:p w:rsidR="00E55B83" w:rsidRDefault="00E55B83" w:rsidP="00A75852">
            <w:pPr>
              <w:rPr>
                <w:rFonts w:ascii="Calibri" w:hAnsi="Calibri" w:cs="Calibri"/>
                <w:b/>
                <w:bCs/>
                <w:sz w:val="24"/>
              </w:rPr>
            </w:pPr>
            <w:r>
              <w:rPr>
                <w:rFonts w:ascii="Calibri" w:hAnsi="Calibri" w:cs="Calibri"/>
                <w:b/>
                <w:bCs/>
                <w:sz w:val="24"/>
              </w:rPr>
              <w:t xml:space="preserve">IT INFRASTRUCTURE </w:t>
            </w:r>
          </w:p>
          <w:p w:rsidR="00640AFA" w:rsidRDefault="00E55B83" w:rsidP="00A75852">
            <w:pPr>
              <w:rPr>
                <w:rFonts w:ascii="Calibri" w:hAnsi="Calibri" w:cs="Calibri"/>
                <w:szCs w:val="22"/>
              </w:rPr>
            </w:pPr>
            <w:r w:rsidRPr="00640AFA">
              <w:rPr>
                <w:rFonts w:ascii="Calibri" w:hAnsi="Calibri" w:cs="Calibri"/>
                <w:b/>
                <w:bCs/>
                <w:szCs w:val="22"/>
              </w:rPr>
              <w:t xml:space="preserve">Q. </w:t>
            </w:r>
            <w:r w:rsidRPr="00640AFA">
              <w:rPr>
                <w:rFonts w:ascii="Calibri" w:hAnsi="Calibri" w:cs="Calibri"/>
                <w:szCs w:val="22"/>
              </w:rPr>
              <w:t xml:space="preserve">Does anyone review the plan for procurement? </w:t>
            </w:r>
          </w:p>
          <w:p w:rsidR="00E55B83" w:rsidRDefault="00E55B83" w:rsidP="00A75852">
            <w:pPr>
              <w:rPr>
                <w:rFonts w:ascii="Calibri" w:hAnsi="Calibri" w:cs="Calibri"/>
                <w:sz w:val="24"/>
              </w:rPr>
            </w:pPr>
            <w:r w:rsidRPr="00640AFA">
              <w:rPr>
                <w:rFonts w:ascii="Calibri" w:hAnsi="Calibri" w:cs="Calibri"/>
                <w:b/>
                <w:bCs/>
                <w:szCs w:val="22"/>
              </w:rPr>
              <w:t>A</w:t>
            </w:r>
            <w:r w:rsidRPr="00640AFA">
              <w:rPr>
                <w:rFonts w:ascii="Calibri" w:hAnsi="Calibri" w:cs="Calibri"/>
                <w:szCs w:val="22"/>
              </w:rPr>
              <w:t>.</w:t>
            </w:r>
            <w:r w:rsidR="00640AFA">
              <w:rPr>
                <w:rFonts w:ascii="Calibri" w:hAnsi="Calibri" w:cs="Calibri"/>
                <w:szCs w:val="22"/>
              </w:rPr>
              <w:t xml:space="preserve"> </w:t>
            </w:r>
            <w:r w:rsidR="00640AFA">
              <w:rPr>
                <w:rFonts w:ascii="Calibri" w:hAnsi="Calibri" w:cs="Calibri"/>
                <w:b/>
                <w:bCs/>
                <w:szCs w:val="22"/>
              </w:rPr>
              <w:t>Headteacher -</w:t>
            </w:r>
            <w:r w:rsidRPr="00640AFA">
              <w:rPr>
                <w:rFonts w:ascii="Calibri" w:hAnsi="Calibri" w:cs="Calibri"/>
                <w:szCs w:val="22"/>
              </w:rPr>
              <w:t xml:space="preserve"> We do not have a written plan but this is something we could look at in the future</w:t>
            </w:r>
            <w:r>
              <w:rPr>
                <w:rFonts w:ascii="Calibri" w:hAnsi="Calibri" w:cs="Calibri"/>
                <w:sz w:val="24"/>
              </w:rPr>
              <w:t xml:space="preserve">. </w:t>
            </w:r>
          </w:p>
          <w:p w:rsidR="00E55B83" w:rsidRDefault="00E55B83" w:rsidP="00A75852">
            <w:pPr>
              <w:rPr>
                <w:rFonts w:ascii="Calibri" w:hAnsi="Calibri" w:cs="Calibri"/>
                <w:sz w:val="24"/>
              </w:rPr>
            </w:pPr>
          </w:p>
          <w:p w:rsidR="00E55B83" w:rsidRDefault="00E55B83" w:rsidP="00A75852">
            <w:pPr>
              <w:rPr>
                <w:rFonts w:ascii="Calibri" w:hAnsi="Calibri" w:cs="Calibri"/>
                <w:b/>
                <w:bCs/>
                <w:sz w:val="24"/>
              </w:rPr>
            </w:pPr>
            <w:r>
              <w:rPr>
                <w:rFonts w:ascii="Calibri" w:hAnsi="Calibri" w:cs="Calibri"/>
                <w:b/>
                <w:bCs/>
                <w:sz w:val="24"/>
              </w:rPr>
              <w:t xml:space="preserve">RESOURCES TO SUPPORT GOVERNNG BOARD IN REDUCING TEACHER WORKLOADS </w:t>
            </w:r>
          </w:p>
          <w:p w:rsidR="00E55B83" w:rsidRPr="00E55B83" w:rsidRDefault="00E55B83" w:rsidP="00A75852">
            <w:pPr>
              <w:rPr>
                <w:rFonts w:ascii="Calibri" w:hAnsi="Calibri" w:cs="Calibri"/>
                <w:sz w:val="24"/>
              </w:rPr>
            </w:pPr>
            <w:r w:rsidRPr="00640AFA">
              <w:rPr>
                <w:rFonts w:ascii="Calibri" w:hAnsi="Calibri" w:cs="Calibri"/>
                <w:szCs w:val="22"/>
              </w:rPr>
              <w:t>Governors noted and delegated to curriculum committee meeting</w:t>
            </w:r>
            <w:r>
              <w:rPr>
                <w:rFonts w:ascii="Calibri" w:hAnsi="Calibri" w:cs="Calibri"/>
                <w:sz w:val="24"/>
              </w:rPr>
              <w:t xml:space="preserve">. </w:t>
            </w:r>
          </w:p>
          <w:p w:rsidR="00E55B83" w:rsidRPr="005D4989" w:rsidRDefault="00E55B83" w:rsidP="00A75852">
            <w:pPr>
              <w:rPr>
                <w:rFonts w:ascii="Calibri" w:hAnsi="Calibri" w:cs="Calibri"/>
                <w:b/>
                <w:bCs/>
                <w:sz w:val="24"/>
              </w:rPr>
            </w:pPr>
          </w:p>
        </w:tc>
        <w:tc>
          <w:tcPr>
            <w:tcW w:w="1800" w:type="dxa"/>
            <w:tcBorders>
              <w:left w:val="single" w:sz="8" w:space="0" w:color="auto"/>
            </w:tcBorders>
            <w:shd w:val="clear" w:color="auto" w:fill="auto"/>
          </w:tcPr>
          <w:p w:rsidR="0048712B" w:rsidRDefault="0048712B" w:rsidP="002B1CDA">
            <w:pPr>
              <w:pStyle w:val="BodyText3"/>
              <w:jc w:val="center"/>
              <w:rPr>
                <w:rFonts w:ascii="Calibri" w:hAnsi="Calibri" w:cs="Calibri"/>
                <w:bCs/>
                <w:color w:val="FF0000"/>
                <w:sz w:val="24"/>
              </w:rPr>
            </w:pPr>
          </w:p>
          <w:p w:rsidR="003903AB" w:rsidRDefault="003903AB" w:rsidP="002B1CDA">
            <w:pPr>
              <w:pStyle w:val="BodyText3"/>
              <w:jc w:val="center"/>
              <w:rPr>
                <w:rFonts w:ascii="Calibri" w:hAnsi="Calibri" w:cs="Calibri"/>
                <w:bCs/>
                <w:color w:val="FF0000"/>
                <w:sz w:val="24"/>
              </w:rPr>
            </w:pPr>
          </w:p>
          <w:p w:rsidR="00A75852" w:rsidRDefault="00A75852" w:rsidP="00666C52">
            <w:pPr>
              <w:pStyle w:val="BodyText3"/>
              <w:rPr>
                <w:rFonts w:ascii="Calibri" w:hAnsi="Calibri" w:cs="Calibri"/>
                <w:b/>
                <w:color w:val="000000"/>
                <w:sz w:val="24"/>
              </w:rPr>
            </w:pPr>
          </w:p>
          <w:p w:rsidR="00640AFA" w:rsidRDefault="00640AFA" w:rsidP="00640AFA">
            <w:pPr>
              <w:pStyle w:val="BodyText3"/>
              <w:jc w:val="center"/>
              <w:rPr>
                <w:rFonts w:ascii="Calibri" w:hAnsi="Calibri" w:cs="Calibri"/>
                <w:b/>
                <w:bCs/>
                <w:szCs w:val="22"/>
              </w:rPr>
            </w:pPr>
          </w:p>
          <w:p w:rsidR="00640AFA" w:rsidRDefault="00640AFA" w:rsidP="00640AFA">
            <w:pPr>
              <w:pStyle w:val="BodyText3"/>
              <w:jc w:val="center"/>
              <w:rPr>
                <w:rFonts w:ascii="Calibri" w:hAnsi="Calibri" w:cs="Calibri"/>
                <w:b/>
                <w:bCs/>
                <w:szCs w:val="22"/>
              </w:rPr>
            </w:pPr>
          </w:p>
          <w:p w:rsidR="00640AFA" w:rsidRPr="00640AFA" w:rsidRDefault="00640AFA" w:rsidP="00640AFA">
            <w:pPr>
              <w:pStyle w:val="BodyText3"/>
              <w:jc w:val="center"/>
              <w:rPr>
                <w:rFonts w:ascii="Calibri" w:hAnsi="Calibri" w:cs="Calibri"/>
                <w:b/>
                <w:bCs/>
                <w:szCs w:val="22"/>
              </w:rPr>
            </w:pPr>
            <w:r w:rsidRPr="00640AFA">
              <w:rPr>
                <w:rFonts w:ascii="Calibri" w:hAnsi="Calibri" w:cs="Calibri"/>
                <w:b/>
                <w:bCs/>
                <w:szCs w:val="22"/>
              </w:rPr>
              <w:t>AP1</w:t>
            </w:r>
            <w:r>
              <w:rPr>
                <w:rFonts w:ascii="Calibri" w:hAnsi="Calibri" w:cs="Calibri"/>
                <w:b/>
                <w:bCs/>
                <w:szCs w:val="22"/>
              </w:rPr>
              <w:t>1</w:t>
            </w:r>
            <w:r w:rsidRPr="00640AFA">
              <w:rPr>
                <w:rFonts w:ascii="Calibri" w:hAnsi="Calibri" w:cs="Calibri"/>
                <w:b/>
                <w:bCs/>
                <w:szCs w:val="22"/>
              </w:rPr>
              <w:t xml:space="preserve">: </w:t>
            </w:r>
            <w:r>
              <w:rPr>
                <w:rFonts w:ascii="Calibri" w:hAnsi="Calibri" w:cs="Calibri"/>
                <w:b/>
                <w:bCs/>
                <w:szCs w:val="22"/>
              </w:rPr>
              <w:t>H</w:t>
            </w:r>
            <w:r w:rsidR="0008712F">
              <w:rPr>
                <w:rFonts w:ascii="Calibri" w:hAnsi="Calibri" w:cs="Calibri"/>
                <w:b/>
                <w:bCs/>
                <w:szCs w:val="22"/>
              </w:rPr>
              <w:t>ead + Curriculum</w:t>
            </w: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Default="00640AFA" w:rsidP="00640AFA">
            <w:pPr>
              <w:pStyle w:val="BodyText3"/>
              <w:jc w:val="center"/>
              <w:rPr>
                <w:rFonts w:ascii="Calibri" w:hAnsi="Calibri" w:cs="Calibri"/>
                <w:b/>
                <w:color w:val="000000"/>
                <w:sz w:val="24"/>
              </w:rPr>
            </w:pPr>
          </w:p>
          <w:p w:rsidR="00640AFA" w:rsidRPr="00742294" w:rsidRDefault="00640AFA" w:rsidP="00640AFA">
            <w:pPr>
              <w:pStyle w:val="BodyText3"/>
              <w:jc w:val="center"/>
              <w:rPr>
                <w:rFonts w:ascii="Calibri" w:hAnsi="Calibri" w:cs="Calibri"/>
                <w:b/>
                <w:color w:val="000000"/>
                <w:sz w:val="24"/>
              </w:rPr>
            </w:pPr>
            <w:r w:rsidRPr="00640AFA">
              <w:rPr>
                <w:rFonts w:ascii="Calibri" w:hAnsi="Calibri" w:cs="Calibri"/>
                <w:b/>
                <w:color w:val="000000"/>
                <w:szCs w:val="22"/>
              </w:rPr>
              <w:t>AP12: Curriculum</w:t>
            </w: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lastRenderedPageBreak/>
              <w:t>9</w:t>
            </w:r>
          </w:p>
          <w:p w:rsidR="00EC2F21" w:rsidRPr="005D4989" w:rsidRDefault="00EC2F21" w:rsidP="00222C09">
            <w:pPr>
              <w:pStyle w:val="BodyText2"/>
              <w:rPr>
                <w:rFonts w:ascii="Calibri" w:hAnsi="Calibri" w:cs="Calibri"/>
                <w:sz w:val="24"/>
              </w:rPr>
            </w:pPr>
          </w:p>
          <w:p w:rsidR="00EC2F21" w:rsidRDefault="007D2093" w:rsidP="00222C09">
            <w:pPr>
              <w:pStyle w:val="BodyText2"/>
              <w:rPr>
                <w:rFonts w:ascii="Calibri" w:hAnsi="Calibri" w:cs="Calibri"/>
                <w:sz w:val="24"/>
              </w:rPr>
            </w:pPr>
            <w:r>
              <w:rPr>
                <w:rFonts w:ascii="Calibri" w:hAnsi="Calibri" w:cs="Calibri"/>
                <w:sz w:val="24"/>
              </w:rPr>
              <w:t>9</w:t>
            </w:r>
            <w:r w:rsidR="00EC2F21" w:rsidRPr="005D4989">
              <w:rPr>
                <w:rFonts w:ascii="Calibri" w:hAnsi="Calibri" w:cs="Calibri"/>
                <w:sz w:val="24"/>
              </w:rPr>
              <w:t>.1</w:t>
            </w: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2E6159" w:rsidRDefault="002E6159" w:rsidP="00222C09">
            <w:pPr>
              <w:pStyle w:val="BodyText2"/>
              <w:rPr>
                <w:rFonts w:ascii="Calibri" w:hAnsi="Calibri" w:cs="Calibri"/>
                <w:sz w:val="24"/>
              </w:rPr>
            </w:pPr>
          </w:p>
          <w:p w:rsidR="002E6159" w:rsidRDefault="002E6159" w:rsidP="00222C09">
            <w:pPr>
              <w:pStyle w:val="BodyText2"/>
              <w:rPr>
                <w:rFonts w:ascii="Calibri" w:hAnsi="Calibri" w:cs="Calibri"/>
                <w:sz w:val="24"/>
              </w:rPr>
            </w:pPr>
          </w:p>
          <w:p w:rsidR="002E6159" w:rsidRDefault="002E6159" w:rsidP="00222C09">
            <w:pPr>
              <w:pStyle w:val="BodyText2"/>
              <w:rPr>
                <w:rFonts w:ascii="Calibri" w:hAnsi="Calibri" w:cs="Calibri"/>
                <w:sz w:val="24"/>
              </w:rPr>
            </w:pPr>
          </w:p>
          <w:p w:rsidR="00E55B83" w:rsidRDefault="00E55B83" w:rsidP="00222C09">
            <w:pPr>
              <w:pStyle w:val="BodyText2"/>
              <w:rPr>
                <w:rFonts w:ascii="Calibri" w:hAnsi="Calibri" w:cs="Calibri"/>
                <w:sz w:val="24"/>
              </w:rPr>
            </w:pPr>
          </w:p>
          <w:p w:rsidR="002E6159" w:rsidRDefault="002E6159" w:rsidP="00222C09">
            <w:pPr>
              <w:pStyle w:val="BodyText2"/>
              <w:rPr>
                <w:rFonts w:ascii="Calibri" w:hAnsi="Calibri" w:cs="Calibri"/>
                <w:sz w:val="24"/>
              </w:rPr>
            </w:pPr>
          </w:p>
          <w:p w:rsidR="005449D5" w:rsidRDefault="002E6159" w:rsidP="00222C09">
            <w:pPr>
              <w:pStyle w:val="BodyText2"/>
              <w:rPr>
                <w:rFonts w:ascii="Calibri" w:hAnsi="Calibri" w:cs="Calibri"/>
                <w:sz w:val="24"/>
              </w:rPr>
            </w:pPr>
            <w:r>
              <w:rPr>
                <w:rFonts w:ascii="Calibri" w:hAnsi="Calibri" w:cs="Calibri"/>
                <w:sz w:val="24"/>
              </w:rPr>
              <w:t>9.2</w:t>
            </w:r>
          </w:p>
          <w:p w:rsidR="005449D5" w:rsidRDefault="005449D5" w:rsidP="007D2093">
            <w:pPr>
              <w:pStyle w:val="BodyText2"/>
              <w:rPr>
                <w:rFonts w:ascii="Calibri" w:hAnsi="Calibri" w:cs="Calibri"/>
                <w:sz w:val="24"/>
              </w:rPr>
            </w:pPr>
          </w:p>
          <w:p w:rsidR="002E6159" w:rsidRDefault="002E6159" w:rsidP="007D2093">
            <w:pPr>
              <w:pStyle w:val="BodyText2"/>
              <w:rPr>
                <w:rFonts w:ascii="Calibri" w:hAnsi="Calibri" w:cs="Calibri"/>
                <w:sz w:val="24"/>
              </w:rPr>
            </w:pPr>
          </w:p>
          <w:p w:rsidR="002E6159" w:rsidRDefault="002E6159" w:rsidP="007D2093">
            <w:pPr>
              <w:pStyle w:val="BodyText2"/>
              <w:rPr>
                <w:rFonts w:ascii="Calibri" w:hAnsi="Calibri" w:cs="Calibri"/>
                <w:sz w:val="24"/>
              </w:rPr>
            </w:pPr>
          </w:p>
          <w:p w:rsidR="00D8288D" w:rsidRDefault="00D8288D" w:rsidP="007D2093">
            <w:pPr>
              <w:pStyle w:val="BodyText2"/>
              <w:rPr>
                <w:rFonts w:ascii="Calibri" w:hAnsi="Calibri" w:cs="Calibri"/>
                <w:sz w:val="24"/>
              </w:rPr>
            </w:pPr>
          </w:p>
          <w:p w:rsidR="00D8288D" w:rsidRDefault="00D8288D" w:rsidP="007D2093">
            <w:pPr>
              <w:pStyle w:val="BodyText2"/>
              <w:rPr>
                <w:rFonts w:ascii="Calibri" w:hAnsi="Calibri" w:cs="Calibri"/>
                <w:sz w:val="24"/>
              </w:rPr>
            </w:pPr>
          </w:p>
          <w:p w:rsidR="00D8288D" w:rsidRDefault="00D8288D" w:rsidP="007D2093">
            <w:pPr>
              <w:pStyle w:val="BodyText2"/>
              <w:rPr>
                <w:rFonts w:ascii="Calibri" w:hAnsi="Calibri" w:cs="Calibri"/>
                <w:sz w:val="24"/>
              </w:rPr>
            </w:pPr>
          </w:p>
          <w:p w:rsidR="00D8288D" w:rsidRDefault="00D8288D" w:rsidP="007D2093">
            <w:pPr>
              <w:pStyle w:val="BodyText2"/>
              <w:rPr>
                <w:rFonts w:ascii="Calibri" w:hAnsi="Calibri" w:cs="Calibri"/>
                <w:sz w:val="24"/>
              </w:rPr>
            </w:pPr>
          </w:p>
          <w:p w:rsidR="00321110" w:rsidRDefault="00321110" w:rsidP="007D2093">
            <w:pPr>
              <w:pStyle w:val="BodyText2"/>
              <w:rPr>
                <w:rFonts w:ascii="Calibri" w:hAnsi="Calibri" w:cs="Calibri"/>
                <w:sz w:val="24"/>
              </w:rPr>
            </w:pPr>
          </w:p>
          <w:p w:rsidR="00321110" w:rsidRDefault="00321110" w:rsidP="007D2093">
            <w:pPr>
              <w:pStyle w:val="BodyText2"/>
              <w:rPr>
                <w:rFonts w:ascii="Calibri" w:hAnsi="Calibri" w:cs="Calibri"/>
                <w:sz w:val="24"/>
              </w:rPr>
            </w:pPr>
          </w:p>
          <w:p w:rsidR="00321110" w:rsidRDefault="00321110" w:rsidP="007D2093">
            <w:pPr>
              <w:pStyle w:val="BodyText2"/>
              <w:rPr>
                <w:rFonts w:ascii="Calibri" w:hAnsi="Calibri" w:cs="Calibri"/>
                <w:sz w:val="24"/>
              </w:rPr>
            </w:pPr>
          </w:p>
          <w:p w:rsidR="002E6159" w:rsidRDefault="002E6159" w:rsidP="007D2093">
            <w:pPr>
              <w:pStyle w:val="BodyText2"/>
              <w:rPr>
                <w:rFonts w:ascii="Calibri" w:hAnsi="Calibri" w:cs="Calibri"/>
                <w:sz w:val="24"/>
              </w:rPr>
            </w:pPr>
            <w:r>
              <w:rPr>
                <w:rFonts w:ascii="Calibri" w:hAnsi="Calibri" w:cs="Calibri"/>
                <w:sz w:val="24"/>
              </w:rPr>
              <w:t>9.3</w:t>
            </w:r>
          </w:p>
          <w:p w:rsidR="002E6159" w:rsidRDefault="002E6159" w:rsidP="007D2093">
            <w:pPr>
              <w:pStyle w:val="BodyText2"/>
              <w:rPr>
                <w:rFonts w:ascii="Calibri" w:hAnsi="Calibri" w:cs="Calibri"/>
                <w:sz w:val="24"/>
              </w:rPr>
            </w:pPr>
          </w:p>
          <w:p w:rsidR="00D8288D" w:rsidRDefault="00D8288D" w:rsidP="007D2093">
            <w:pPr>
              <w:pStyle w:val="BodyText2"/>
              <w:rPr>
                <w:rFonts w:ascii="Calibri" w:hAnsi="Calibri" w:cs="Calibri"/>
                <w:sz w:val="24"/>
              </w:rPr>
            </w:pPr>
          </w:p>
          <w:p w:rsidR="00D8288D" w:rsidRDefault="00D8288D" w:rsidP="007D2093">
            <w:pPr>
              <w:pStyle w:val="BodyText2"/>
              <w:rPr>
                <w:rFonts w:ascii="Calibri" w:hAnsi="Calibri" w:cs="Calibri"/>
                <w:sz w:val="24"/>
              </w:rPr>
            </w:pPr>
          </w:p>
          <w:p w:rsidR="002C2A25" w:rsidRDefault="002C2A25" w:rsidP="007D2093">
            <w:pPr>
              <w:pStyle w:val="BodyText2"/>
              <w:rPr>
                <w:rFonts w:ascii="Calibri" w:hAnsi="Calibri" w:cs="Calibri"/>
                <w:sz w:val="24"/>
              </w:rPr>
            </w:pPr>
          </w:p>
          <w:p w:rsidR="002C2A25" w:rsidRDefault="002C2A25" w:rsidP="007D2093">
            <w:pPr>
              <w:pStyle w:val="BodyText2"/>
              <w:rPr>
                <w:rFonts w:ascii="Calibri" w:hAnsi="Calibri" w:cs="Calibri"/>
                <w:sz w:val="24"/>
              </w:rPr>
            </w:pPr>
          </w:p>
          <w:p w:rsidR="002C2A25" w:rsidRDefault="002C2A25" w:rsidP="007D2093">
            <w:pPr>
              <w:pStyle w:val="BodyText2"/>
              <w:rPr>
                <w:rFonts w:ascii="Calibri" w:hAnsi="Calibri" w:cs="Calibri"/>
                <w:sz w:val="24"/>
              </w:rPr>
            </w:pPr>
          </w:p>
          <w:p w:rsidR="002C2A25" w:rsidRDefault="002C2A25" w:rsidP="007D2093">
            <w:pPr>
              <w:pStyle w:val="BodyText2"/>
              <w:rPr>
                <w:rFonts w:ascii="Calibri" w:hAnsi="Calibri" w:cs="Calibri"/>
                <w:sz w:val="24"/>
              </w:rPr>
            </w:pPr>
          </w:p>
          <w:p w:rsidR="002C2A25" w:rsidRDefault="002C2A25" w:rsidP="007D2093">
            <w:pPr>
              <w:pStyle w:val="BodyText2"/>
              <w:rPr>
                <w:rFonts w:ascii="Calibri" w:hAnsi="Calibri" w:cs="Calibri"/>
                <w:sz w:val="24"/>
              </w:rPr>
            </w:pPr>
          </w:p>
          <w:p w:rsidR="00321110" w:rsidRDefault="00321110" w:rsidP="007D2093">
            <w:pPr>
              <w:pStyle w:val="BodyText2"/>
              <w:rPr>
                <w:rFonts w:ascii="Calibri" w:hAnsi="Calibri" w:cs="Calibri"/>
                <w:sz w:val="24"/>
              </w:rPr>
            </w:pPr>
          </w:p>
          <w:p w:rsidR="002E6159" w:rsidRDefault="002E6159" w:rsidP="007D2093">
            <w:pPr>
              <w:pStyle w:val="BodyText2"/>
              <w:rPr>
                <w:rFonts w:ascii="Calibri" w:hAnsi="Calibri" w:cs="Calibri"/>
                <w:sz w:val="24"/>
              </w:rPr>
            </w:pPr>
            <w:r>
              <w:rPr>
                <w:rFonts w:ascii="Calibri" w:hAnsi="Calibri" w:cs="Calibri"/>
                <w:sz w:val="24"/>
              </w:rPr>
              <w:t>9.4</w:t>
            </w:r>
          </w:p>
          <w:p w:rsidR="002E6159" w:rsidRDefault="002E6159" w:rsidP="007D2093">
            <w:pPr>
              <w:pStyle w:val="BodyText2"/>
              <w:rPr>
                <w:rFonts w:ascii="Calibri" w:hAnsi="Calibri" w:cs="Calibri"/>
                <w:sz w:val="24"/>
              </w:rPr>
            </w:pPr>
          </w:p>
          <w:p w:rsidR="002E6159" w:rsidRDefault="002E6159" w:rsidP="007D2093">
            <w:pPr>
              <w:pStyle w:val="BodyText2"/>
              <w:rPr>
                <w:rFonts w:ascii="Calibri" w:hAnsi="Calibri" w:cs="Calibri"/>
                <w:sz w:val="24"/>
              </w:rPr>
            </w:pPr>
          </w:p>
          <w:p w:rsidR="00D8288D" w:rsidRDefault="00D8288D" w:rsidP="007D2093">
            <w:pPr>
              <w:pStyle w:val="BodyText2"/>
              <w:rPr>
                <w:rFonts w:ascii="Calibri" w:hAnsi="Calibri" w:cs="Calibri"/>
                <w:sz w:val="24"/>
              </w:rPr>
            </w:pPr>
          </w:p>
          <w:p w:rsidR="00D8288D" w:rsidRPr="005D4989" w:rsidRDefault="00D8288D" w:rsidP="007D2093">
            <w:pPr>
              <w:pStyle w:val="BodyText2"/>
              <w:rPr>
                <w:rFonts w:ascii="Calibri" w:hAnsi="Calibri" w:cs="Calibri"/>
                <w:sz w:val="24"/>
              </w:rPr>
            </w:pPr>
          </w:p>
        </w:tc>
        <w:tc>
          <w:tcPr>
            <w:tcW w:w="6660" w:type="dxa"/>
            <w:tcBorders>
              <w:right w:val="single" w:sz="8" w:space="0" w:color="auto"/>
            </w:tcBorders>
          </w:tcPr>
          <w:p w:rsidR="004F7231" w:rsidRPr="005D4989" w:rsidRDefault="004F7231">
            <w:pPr>
              <w:pStyle w:val="Heading1"/>
              <w:jc w:val="both"/>
              <w:rPr>
                <w:rFonts w:ascii="Calibri" w:hAnsi="Calibri" w:cs="Calibri"/>
                <w:sz w:val="24"/>
                <w:szCs w:val="24"/>
              </w:rPr>
            </w:pPr>
            <w:r w:rsidRPr="005D4989">
              <w:rPr>
                <w:rFonts w:ascii="Calibri" w:hAnsi="Calibri" w:cs="Calibri"/>
                <w:sz w:val="24"/>
                <w:szCs w:val="24"/>
              </w:rPr>
              <w:lastRenderedPageBreak/>
              <w:t>RECURRING ITEMS</w:t>
            </w:r>
          </w:p>
          <w:p w:rsidR="00EC2F21" w:rsidRPr="005D4989" w:rsidRDefault="00EC2F21" w:rsidP="00EC2F21">
            <w:pPr>
              <w:rPr>
                <w:rFonts w:ascii="Calibri" w:hAnsi="Calibri" w:cs="Calibri"/>
                <w:sz w:val="24"/>
              </w:rPr>
            </w:pPr>
          </w:p>
          <w:p w:rsidR="002E6159" w:rsidRDefault="002E6159" w:rsidP="00EC2F21">
            <w:pPr>
              <w:rPr>
                <w:rFonts w:ascii="Calibri" w:hAnsi="Calibri" w:cs="Calibri"/>
                <w:b/>
                <w:bCs/>
                <w:sz w:val="24"/>
              </w:rPr>
            </w:pPr>
            <w:r>
              <w:rPr>
                <w:rFonts w:ascii="Calibri" w:hAnsi="Calibri" w:cs="Calibri"/>
                <w:b/>
                <w:bCs/>
                <w:sz w:val="24"/>
              </w:rPr>
              <w:t xml:space="preserve">POLICIES TO REVIEW </w:t>
            </w:r>
          </w:p>
          <w:p w:rsidR="002E6159" w:rsidRDefault="002E6159" w:rsidP="00EC2F21">
            <w:pPr>
              <w:rPr>
                <w:rFonts w:ascii="Calibri" w:hAnsi="Calibri" w:cs="Calibri"/>
                <w:b/>
                <w:bCs/>
                <w:sz w:val="24"/>
              </w:rPr>
            </w:pPr>
          </w:p>
          <w:p w:rsidR="00E55B83" w:rsidRPr="00B153FD" w:rsidRDefault="002E6159" w:rsidP="00E55B83">
            <w:pPr>
              <w:numPr>
                <w:ilvl w:val="0"/>
                <w:numId w:val="24"/>
              </w:numPr>
              <w:rPr>
                <w:rFonts w:ascii="Calibri" w:hAnsi="Calibri" w:cs="Calibri"/>
                <w:szCs w:val="22"/>
              </w:rPr>
            </w:pPr>
            <w:r w:rsidRPr="00B153FD">
              <w:rPr>
                <w:rFonts w:ascii="Calibri" w:hAnsi="Calibri" w:cs="Calibri"/>
                <w:szCs w:val="22"/>
              </w:rPr>
              <w:t xml:space="preserve">Annual Review of Health and Safety Policy </w:t>
            </w:r>
            <w:r w:rsidR="00E55B83" w:rsidRPr="00B153FD">
              <w:rPr>
                <w:rFonts w:ascii="Calibri" w:hAnsi="Calibri" w:cs="Calibri"/>
                <w:szCs w:val="22"/>
              </w:rPr>
              <w:t xml:space="preserve">– </w:t>
            </w:r>
            <w:r w:rsidR="00640AFA" w:rsidRPr="00B153FD">
              <w:rPr>
                <w:rFonts w:ascii="Calibri" w:hAnsi="Calibri" w:cs="Calibri"/>
                <w:szCs w:val="22"/>
              </w:rPr>
              <w:t xml:space="preserve">This will take place in the </w:t>
            </w:r>
            <w:r w:rsidR="00E55B83" w:rsidRPr="00B153FD">
              <w:rPr>
                <w:rFonts w:ascii="Calibri" w:hAnsi="Calibri" w:cs="Calibri"/>
                <w:szCs w:val="22"/>
              </w:rPr>
              <w:t xml:space="preserve">Autumn term </w:t>
            </w:r>
          </w:p>
          <w:p w:rsidR="00E55B83" w:rsidRPr="00B153FD" w:rsidRDefault="00E55B83" w:rsidP="00E55B83">
            <w:pPr>
              <w:ind w:left="720"/>
              <w:rPr>
                <w:rFonts w:ascii="Calibri" w:hAnsi="Calibri" w:cs="Calibri"/>
                <w:szCs w:val="22"/>
              </w:rPr>
            </w:pPr>
          </w:p>
          <w:p w:rsidR="002E6159" w:rsidRPr="00D17F77" w:rsidRDefault="002E6159" w:rsidP="00E55B83">
            <w:pPr>
              <w:numPr>
                <w:ilvl w:val="0"/>
                <w:numId w:val="24"/>
              </w:numPr>
              <w:rPr>
                <w:rFonts w:ascii="Calibri" w:hAnsi="Calibri" w:cs="Calibri"/>
                <w:color w:val="000000"/>
                <w:szCs w:val="22"/>
              </w:rPr>
            </w:pPr>
            <w:r w:rsidRPr="00B153FD">
              <w:rPr>
                <w:rFonts w:ascii="Calibri" w:hAnsi="Calibri" w:cs="Calibri"/>
                <w:szCs w:val="22"/>
              </w:rPr>
              <w:t xml:space="preserve">Supporting pupils in school with medical conditions </w:t>
            </w:r>
            <w:r w:rsidR="00E55B83" w:rsidRPr="00B153FD">
              <w:rPr>
                <w:rFonts w:ascii="Calibri" w:hAnsi="Calibri" w:cs="Calibri"/>
                <w:szCs w:val="22"/>
              </w:rPr>
              <w:t xml:space="preserve">– </w:t>
            </w:r>
            <w:r w:rsidR="00640AFA" w:rsidRPr="00B153FD">
              <w:rPr>
                <w:rFonts w:ascii="Calibri" w:hAnsi="Calibri" w:cs="Calibri"/>
                <w:szCs w:val="22"/>
              </w:rPr>
              <w:t>The Headteacher agreed to r</w:t>
            </w:r>
            <w:r w:rsidR="00E55B83" w:rsidRPr="00B153FD">
              <w:rPr>
                <w:rFonts w:ascii="Calibri" w:hAnsi="Calibri" w:cs="Calibri"/>
                <w:szCs w:val="22"/>
              </w:rPr>
              <w:t xml:space="preserve">eview the model policy </w:t>
            </w:r>
            <w:r w:rsidR="00CA741F" w:rsidRPr="00D17F77">
              <w:rPr>
                <w:rFonts w:ascii="Calibri" w:hAnsi="Calibri" w:cs="Calibri"/>
                <w:color w:val="000000"/>
                <w:szCs w:val="22"/>
              </w:rPr>
              <w:t>with the</w:t>
            </w:r>
            <w:r w:rsidR="002816A0" w:rsidRPr="00D17F77">
              <w:rPr>
                <w:rFonts w:ascii="Calibri" w:hAnsi="Calibri" w:cs="Calibri"/>
                <w:color w:val="000000"/>
                <w:szCs w:val="22"/>
              </w:rPr>
              <w:t xml:space="preserve"> </w:t>
            </w:r>
            <w:r w:rsidR="00CA741F" w:rsidRPr="00D17F77">
              <w:rPr>
                <w:rFonts w:ascii="Calibri" w:hAnsi="Calibri" w:cs="Calibri"/>
                <w:color w:val="000000"/>
                <w:szCs w:val="22"/>
              </w:rPr>
              <w:t>R</w:t>
            </w:r>
            <w:r w:rsidR="002816A0" w:rsidRPr="00D17F77">
              <w:rPr>
                <w:rFonts w:ascii="Calibri" w:hAnsi="Calibri" w:cs="Calibri"/>
                <w:color w:val="000000"/>
                <w:szCs w:val="22"/>
              </w:rPr>
              <w:t xml:space="preserve">esources </w:t>
            </w:r>
            <w:r w:rsidR="00CA741F" w:rsidRPr="00D17F77">
              <w:rPr>
                <w:rFonts w:ascii="Calibri" w:hAnsi="Calibri" w:cs="Calibri"/>
                <w:color w:val="000000"/>
                <w:szCs w:val="22"/>
              </w:rPr>
              <w:t>C</w:t>
            </w:r>
            <w:r w:rsidR="002816A0" w:rsidRPr="00D17F77">
              <w:rPr>
                <w:rFonts w:ascii="Calibri" w:hAnsi="Calibri" w:cs="Calibri"/>
                <w:color w:val="000000"/>
                <w:szCs w:val="22"/>
              </w:rPr>
              <w:t>ommittee</w:t>
            </w:r>
          </w:p>
          <w:p w:rsidR="002E6159" w:rsidRDefault="002E6159" w:rsidP="00EC2F21">
            <w:pPr>
              <w:rPr>
                <w:rFonts w:ascii="Calibri" w:hAnsi="Calibri" w:cs="Calibri"/>
                <w:b/>
                <w:bCs/>
                <w:sz w:val="24"/>
              </w:rPr>
            </w:pPr>
          </w:p>
          <w:p w:rsidR="002E6159" w:rsidRDefault="002E6159" w:rsidP="00EC2F21">
            <w:pPr>
              <w:rPr>
                <w:rFonts w:ascii="Calibri" w:hAnsi="Calibri" w:cs="Calibri"/>
                <w:b/>
                <w:bCs/>
                <w:sz w:val="24"/>
              </w:rPr>
            </w:pPr>
          </w:p>
          <w:p w:rsidR="00EC2F21" w:rsidRPr="005D4989" w:rsidRDefault="00FC39A4" w:rsidP="00EC2F21">
            <w:pPr>
              <w:rPr>
                <w:rFonts w:ascii="Calibri" w:hAnsi="Calibri" w:cs="Calibri"/>
                <w:b/>
                <w:bCs/>
                <w:sz w:val="24"/>
              </w:rPr>
            </w:pPr>
            <w:r w:rsidRPr="005D4989">
              <w:rPr>
                <w:rFonts w:ascii="Calibri" w:hAnsi="Calibri" w:cs="Calibri"/>
                <w:b/>
                <w:bCs/>
                <w:sz w:val="24"/>
              </w:rPr>
              <w:t xml:space="preserve">SCHOOL WEBSITE REQUIREMENTS </w:t>
            </w:r>
          </w:p>
          <w:p w:rsidR="00831511" w:rsidRPr="00B153FD" w:rsidRDefault="00E55B83" w:rsidP="009B466C">
            <w:pPr>
              <w:rPr>
                <w:rFonts w:ascii="Calibri" w:hAnsi="Calibri" w:cs="Calibri"/>
                <w:szCs w:val="22"/>
              </w:rPr>
            </w:pPr>
            <w:r w:rsidRPr="00B153FD">
              <w:rPr>
                <w:rFonts w:ascii="Calibri" w:hAnsi="Calibri" w:cs="Calibri"/>
                <w:szCs w:val="22"/>
              </w:rPr>
              <w:t>Mr Scutt sent out a DfE checklist report to review the websites compliance.</w:t>
            </w:r>
            <w:r w:rsidRPr="00B153FD">
              <w:rPr>
                <w:rFonts w:ascii="Calibri" w:hAnsi="Calibri" w:cs="Calibri"/>
                <w:bCs/>
                <w:szCs w:val="22"/>
              </w:rPr>
              <w:t xml:space="preserve"> The website is complaint but there are some areas that need updating. </w:t>
            </w:r>
            <w:r w:rsidR="00D8288D" w:rsidRPr="00B153FD">
              <w:rPr>
                <w:rFonts w:ascii="Calibri" w:hAnsi="Calibri" w:cs="Calibri"/>
                <w:bCs/>
                <w:szCs w:val="22"/>
              </w:rPr>
              <w:t xml:space="preserve">Complaints procedure from 2015 needs updating – curriculum committee – charging and remissions policy new version with correct date needs changing. </w:t>
            </w:r>
          </w:p>
          <w:p w:rsidR="00D8288D" w:rsidRDefault="00D8288D">
            <w:pPr>
              <w:rPr>
                <w:rFonts w:ascii="Calibri" w:hAnsi="Calibri" w:cs="Calibri"/>
                <w:b/>
                <w:sz w:val="24"/>
              </w:rPr>
            </w:pPr>
          </w:p>
          <w:p w:rsidR="00D8288D" w:rsidRDefault="00D8288D">
            <w:pPr>
              <w:rPr>
                <w:rFonts w:ascii="Calibri" w:hAnsi="Calibri" w:cs="Calibri"/>
                <w:b/>
                <w:sz w:val="24"/>
              </w:rPr>
            </w:pPr>
          </w:p>
          <w:p w:rsidR="00321110" w:rsidRDefault="00321110">
            <w:pPr>
              <w:rPr>
                <w:rFonts w:ascii="Calibri" w:hAnsi="Calibri" w:cs="Calibri"/>
                <w:b/>
                <w:sz w:val="24"/>
              </w:rPr>
            </w:pPr>
          </w:p>
          <w:p w:rsidR="00321110" w:rsidRDefault="00321110">
            <w:pPr>
              <w:rPr>
                <w:rFonts w:ascii="Calibri" w:hAnsi="Calibri" w:cs="Calibri"/>
                <w:b/>
                <w:sz w:val="24"/>
              </w:rPr>
            </w:pPr>
          </w:p>
          <w:p w:rsidR="00321110" w:rsidRDefault="00321110">
            <w:pPr>
              <w:rPr>
                <w:rFonts w:ascii="Calibri" w:hAnsi="Calibri" w:cs="Calibri"/>
                <w:b/>
                <w:sz w:val="24"/>
              </w:rPr>
            </w:pPr>
          </w:p>
          <w:p w:rsidR="00697E9C" w:rsidRPr="002E6159" w:rsidRDefault="002E6159">
            <w:pPr>
              <w:rPr>
                <w:rFonts w:ascii="Calibri" w:hAnsi="Calibri" w:cs="Calibri"/>
                <w:b/>
                <w:bCs/>
                <w:sz w:val="24"/>
              </w:rPr>
            </w:pPr>
            <w:r w:rsidRPr="002E6159">
              <w:rPr>
                <w:rFonts w:ascii="Calibri" w:hAnsi="Calibri" w:cs="Calibri"/>
                <w:b/>
                <w:bCs/>
                <w:sz w:val="24"/>
              </w:rPr>
              <w:t>TERM DAT</w:t>
            </w:r>
            <w:r>
              <w:rPr>
                <w:rFonts w:ascii="Calibri" w:hAnsi="Calibri" w:cs="Calibri"/>
                <w:b/>
                <w:bCs/>
                <w:sz w:val="24"/>
              </w:rPr>
              <w:t>ES AND INSET DAYS</w:t>
            </w:r>
          </w:p>
          <w:p w:rsidR="002C2A25" w:rsidRDefault="002C2A25" w:rsidP="009B466C">
            <w:pPr>
              <w:rPr>
                <w:rFonts w:ascii="Calibri" w:hAnsi="Calibri" w:cs="Calibri"/>
                <w:b/>
                <w:sz w:val="24"/>
              </w:rPr>
            </w:pPr>
          </w:p>
          <w:p w:rsidR="002C2A25" w:rsidRPr="00321110" w:rsidRDefault="002C2A25" w:rsidP="002C2A25">
            <w:pPr>
              <w:rPr>
                <w:rFonts w:ascii="Calibri" w:hAnsi="Calibri" w:cs="Calibri"/>
                <w:bCs/>
                <w:i/>
                <w:szCs w:val="22"/>
                <w:lang w:val="en-US"/>
              </w:rPr>
            </w:pPr>
            <w:r w:rsidRPr="00321110">
              <w:rPr>
                <w:rFonts w:ascii="Calibri" w:hAnsi="Calibri" w:cs="Calibri"/>
                <w:bCs/>
                <w:i/>
                <w:szCs w:val="22"/>
                <w:lang w:val="en-US"/>
              </w:rPr>
              <w:t>2019/2020</w:t>
            </w:r>
          </w:p>
          <w:p w:rsidR="002C2A25" w:rsidRPr="00321110" w:rsidRDefault="002C2A25" w:rsidP="002C2A25">
            <w:pPr>
              <w:rPr>
                <w:rFonts w:ascii="Calibri" w:hAnsi="Calibri" w:cs="Calibri"/>
                <w:bCs/>
                <w:szCs w:val="22"/>
                <w:lang w:val="en-US"/>
              </w:rPr>
            </w:pPr>
          </w:p>
          <w:p w:rsidR="002C2A25" w:rsidRPr="00321110" w:rsidRDefault="002C2A25" w:rsidP="002C2A25">
            <w:pPr>
              <w:rPr>
                <w:rFonts w:ascii="Calibri" w:hAnsi="Calibri" w:cs="Calibri"/>
                <w:bCs/>
                <w:szCs w:val="22"/>
                <w:lang w:val="en-US"/>
              </w:rPr>
            </w:pPr>
            <w:r w:rsidRPr="00321110">
              <w:rPr>
                <w:rFonts w:ascii="Calibri" w:hAnsi="Calibri" w:cs="Calibri"/>
                <w:bCs/>
                <w:szCs w:val="22"/>
                <w:lang w:val="en-US"/>
              </w:rPr>
              <w:t>Monday 2</w:t>
            </w:r>
            <w:r w:rsidRPr="00321110">
              <w:rPr>
                <w:rFonts w:ascii="Calibri" w:hAnsi="Calibri" w:cs="Calibri"/>
                <w:bCs/>
                <w:szCs w:val="22"/>
                <w:vertAlign w:val="superscript"/>
                <w:lang w:val="en-US"/>
              </w:rPr>
              <w:t>nd</w:t>
            </w:r>
            <w:r w:rsidRPr="00321110">
              <w:rPr>
                <w:rFonts w:ascii="Calibri" w:hAnsi="Calibri" w:cs="Calibri"/>
                <w:bCs/>
                <w:szCs w:val="22"/>
                <w:lang w:val="en-US"/>
              </w:rPr>
              <w:t xml:space="preserve"> September 2019</w:t>
            </w:r>
          </w:p>
          <w:p w:rsidR="002C2A25" w:rsidRPr="00321110" w:rsidRDefault="002C2A25" w:rsidP="002C2A25">
            <w:pPr>
              <w:rPr>
                <w:rFonts w:ascii="Calibri" w:hAnsi="Calibri" w:cs="Calibri"/>
                <w:bCs/>
                <w:szCs w:val="22"/>
                <w:lang w:val="en-US"/>
              </w:rPr>
            </w:pPr>
            <w:r w:rsidRPr="00321110">
              <w:rPr>
                <w:rFonts w:ascii="Calibri" w:hAnsi="Calibri" w:cs="Calibri"/>
                <w:bCs/>
                <w:szCs w:val="22"/>
                <w:lang w:val="en-US"/>
              </w:rPr>
              <w:t>Tuesday 3</w:t>
            </w:r>
            <w:r w:rsidRPr="00321110">
              <w:rPr>
                <w:rFonts w:ascii="Calibri" w:hAnsi="Calibri" w:cs="Calibri"/>
                <w:bCs/>
                <w:szCs w:val="22"/>
                <w:vertAlign w:val="superscript"/>
                <w:lang w:val="en-US"/>
              </w:rPr>
              <w:t>rd</w:t>
            </w:r>
            <w:r w:rsidRPr="00321110">
              <w:rPr>
                <w:rFonts w:ascii="Calibri" w:hAnsi="Calibri" w:cs="Calibri"/>
                <w:bCs/>
                <w:szCs w:val="22"/>
                <w:lang w:val="en-US"/>
              </w:rPr>
              <w:t xml:space="preserve"> September 2019</w:t>
            </w:r>
          </w:p>
          <w:p w:rsidR="002C2A25" w:rsidRPr="00321110" w:rsidRDefault="002C2A25" w:rsidP="002C2A25">
            <w:pPr>
              <w:rPr>
                <w:rFonts w:ascii="Calibri" w:hAnsi="Calibri" w:cs="Calibri"/>
                <w:bCs/>
                <w:szCs w:val="22"/>
                <w:lang w:val="en-US"/>
              </w:rPr>
            </w:pPr>
            <w:r w:rsidRPr="00321110">
              <w:rPr>
                <w:rFonts w:ascii="Calibri" w:hAnsi="Calibri" w:cs="Calibri"/>
                <w:bCs/>
                <w:szCs w:val="22"/>
                <w:lang w:val="en-US"/>
              </w:rPr>
              <w:t>Monday 6</w:t>
            </w:r>
            <w:r w:rsidRPr="00321110">
              <w:rPr>
                <w:rFonts w:ascii="Calibri" w:hAnsi="Calibri" w:cs="Calibri"/>
                <w:bCs/>
                <w:szCs w:val="22"/>
                <w:vertAlign w:val="superscript"/>
                <w:lang w:val="en-US"/>
              </w:rPr>
              <w:t>th</w:t>
            </w:r>
            <w:r w:rsidRPr="00321110">
              <w:rPr>
                <w:rFonts w:ascii="Calibri" w:hAnsi="Calibri" w:cs="Calibri"/>
                <w:bCs/>
                <w:szCs w:val="22"/>
                <w:lang w:val="en-US"/>
              </w:rPr>
              <w:t xml:space="preserve"> January 2020</w:t>
            </w:r>
          </w:p>
          <w:p w:rsidR="002C2A25" w:rsidRPr="00321110" w:rsidRDefault="002C2A25" w:rsidP="002C2A25">
            <w:pPr>
              <w:rPr>
                <w:rFonts w:ascii="Calibri" w:hAnsi="Calibri" w:cs="Calibri"/>
                <w:b/>
                <w:szCs w:val="22"/>
              </w:rPr>
            </w:pPr>
            <w:r w:rsidRPr="00321110">
              <w:rPr>
                <w:rFonts w:ascii="Calibri" w:hAnsi="Calibri" w:cs="Calibri"/>
                <w:b/>
                <w:szCs w:val="22"/>
              </w:rPr>
              <w:t>Monday 19</w:t>
            </w:r>
            <w:r w:rsidRPr="00321110">
              <w:rPr>
                <w:rFonts w:ascii="Calibri" w:hAnsi="Calibri" w:cs="Calibri"/>
                <w:b/>
                <w:szCs w:val="22"/>
                <w:vertAlign w:val="superscript"/>
              </w:rPr>
              <w:t>th</w:t>
            </w:r>
            <w:r w:rsidRPr="00321110">
              <w:rPr>
                <w:rFonts w:ascii="Calibri" w:hAnsi="Calibri" w:cs="Calibri"/>
                <w:b/>
                <w:szCs w:val="22"/>
              </w:rPr>
              <w:t xml:space="preserve"> </w:t>
            </w:r>
            <w:r w:rsidR="00321110" w:rsidRPr="00321110">
              <w:rPr>
                <w:rFonts w:ascii="Calibri" w:hAnsi="Calibri" w:cs="Calibri"/>
                <w:b/>
                <w:szCs w:val="22"/>
              </w:rPr>
              <w:t xml:space="preserve">July </w:t>
            </w:r>
          </w:p>
          <w:p w:rsidR="002C2A25" w:rsidRPr="00321110" w:rsidRDefault="002C2A25" w:rsidP="002C2A25">
            <w:pPr>
              <w:rPr>
                <w:rFonts w:ascii="Calibri" w:hAnsi="Calibri" w:cs="Calibri"/>
                <w:b/>
                <w:szCs w:val="22"/>
              </w:rPr>
            </w:pPr>
            <w:r w:rsidRPr="00321110">
              <w:rPr>
                <w:rFonts w:ascii="Calibri" w:hAnsi="Calibri" w:cs="Calibri"/>
                <w:b/>
                <w:szCs w:val="22"/>
              </w:rPr>
              <w:t>Tuesday 20</w:t>
            </w:r>
            <w:r w:rsidRPr="00321110">
              <w:rPr>
                <w:rFonts w:ascii="Calibri" w:hAnsi="Calibri" w:cs="Calibri"/>
                <w:b/>
                <w:szCs w:val="22"/>
                <w:vertAlign w:val="superscript"/>
              </w:rPr>
              <w:t>th</w:t>
            </w:r>
            <w:r w:rsidRPr="00321110">
              <w:rPr>
                <w:rFonts w:ascii="Calibri" w:hAnsi="Calibri" w:cs="Calibri"/>
                <w:b/>
                <w:szCs w:val="22"/>
              </w:rPr>
              <w:t xml:space="preserve"> July </w:t>
            </w:r>
          </w:p>
          <w:p w:rsidR="00D8288D" w:rsidRDefault="00D8288D" w:rsidP="009B466C">
            <w:pPr>
              <w:rPr>
                <w:rFonts w:ascii="Calibri" w:hAnsi="Calibri" w:cs="Calibri"/>
                <w:b/>
                <w:sz w:val="24"/>
              </w:rPr>
            </w:pPr>
          </w:p>
          <w:p w:rsidR="002E6159" w:rsidRDefault="002E6159" w:rsidP="009B466C">
            <w:pPr>
              <w:rPr>
                <w:rFonts w:ascii="Calibri" w:hAnsi="Calibri" w:cs="Calibri"/>
                <w:b/>
                <w:sz w:val="24"/>
              </w:rPr>
            </w:pPr>
            <w:r>
              <w:rPr>
                <w:rFonts w:ascii="Calibri" w:hAnsi="Calibri" w:cs="Calibri"/>
                <w:b/>
                <w:sz w:val="24"/>
              </w:rPr>
              <w:t xml:space="preserve">GOVERNING BODY MEMBDERSHIP CHANGES </w:t>
            </w:r>
          </w:p>
          <w:p w:rsidR="002C2A25" w:rsidRPr="00321110" w:rsidRDefault="00321110" w:rsidP="009B466C">
            <w:pPr>
              <w:rPr>
                <w:rFonts w:ascii="Calibri" w:hAnsi="Calibri" w:cs="Calibri"/>
                <w:bCs/>
                <w:szCs w:val="22"/>
              </w:rPr>
            </w:pPr>
            <w:r>
              <w:rPr>
                <w:rFonts w:ascii="Calibri" w:hAnsi="Calibri" w:cs="Calibri"/>
                <w:bCs/>
                <w:szCs w:val="22"/>
              </w:rPr>
              <w:t xml:space="preserve">The Chair advised that </w:t>
            </w:r>
            <w:r w:rsidR="002C2A25" w:rsidRPr="00321110">
              <w:rPr>
                <w:rFonts w:ascii="Calibri" w:hAnsi="Calibri" w:cs="Calibri"/>
                <w:bCs/>
                <w:szCs w:val="22"/>
              </w:rPr>
              <w:t xml:space="preserve">Leila Adams has resigned as a governor. </w:t>
            </w:r>
            <w:proofErr w:type="gramStart"/>
            <w:r>
              <w:rPr>
                <w:rFonts w:ascii="Calibri" w:hAnsi="Calibri" w:cs="Calibri"/>
                <w:bCs/>
                <w:szCs w:val="22"/>
              </w:rPr>
              <w:t>Discussion are</w:t>
            </w:r>
            <w:proofErr w:type="gramEnd"/>
            <w:r>
              <w:rPr>
                <w:rFonts w:ascii="Calibri" w:hAnsi="Calibri" w:cs="Calibri"/>
                <w:bCs/>
                <w:szCs w:val="22"/>
              </w:rPr>
              <w:t xml:space="preserve"> taking place </w:t>
            </w:r>
            <w:r w:rsidR="002C2A25" w:rsidRPr="00321110">
              <w:rPr>
                <w:rFonts w:ascii="Calibri" w:hAnsi="Calibri" w:cs="Calibri"/>
                <w:bCs/>
                <w:szCs w:val="22"/>
              </w:rPr>
              <w:t>with</w:t>
            </w:r>
            <w:r>
              <w:rPr>
                <w:rFonts w:ascii="Calibri" w:hAnsi="Calibri" w:cs="Calibri"/>
                <w:bCs/>
                <w:szCs w:val="22"/>
              </w:rPr>
              <w:t xml:space="preserve"> a</w:t>
            </w:r>
            <w:r w:rsidR="002C2A25" w:rsidRPr="00321110">
              <w:rPr>
                <w:rFonts w:ascii="Calibri" w:hAnsi="Calibri" w:cs="Calibri"/>
                <w:bCs/>
                <w:szCs w:val="22"/>
              </w:rPr>
              <w:t xml:space="preserve"> prospective governor. </w:t>
            </w:r>
            <w:r>
              <w:rPr>
                <w:rFonts w:ascii="Calibri" w:hAnsi="Calibri" w:cs="Calibri"/>
                <w:bCs/>
                <w:szCs w:val="22"/>
              </w:rPr>
              <w:t xml:space="preserve">The staff governor </w:t>
            </w:r>
            <w:r w:rsidR="002C2A25" w:rsidRPr="00321110">
              <w:rPr>
                <w:rFonts w:ascii="Calibri" w:hAnsi="Calibri" w:cs="Calibri"/>
                <w:bCs/>
                <w:szCs w:val="22"/>
              </w:rPr>
              <w:t>has gone</w:t>
            </w:r>
            <w:r>
              <w:rPr>
                <w:rFonts w:ascii="Calibri" w:hAnsi="Calibri" w:cs="Calibri"/>
                <w:bCs/>
                <w:szCs w:val="22"/>
              </w:rPr>
              <w:t>,</w:t>
            </w:r>
            <w:r w:rsidR="002C2A25" w:rsidRPr="00321110">
              <w:rPr>
                <w:rFonts w:ascii="Calibri" w:hAnsi="Calibri" w:cs="Calibri"/>
                <w:bCs/>
                <w:szCs w:val="22"/>
              </w:rPr>
              <w:t xml:space="preserve"> </w:t>
            </w:r>
            <w:r>
              <w:rPr>
                <w:rFonts w:ascii="Calibri" w:hAnsi="Calibri" w:cs="Calibri"/>
                <w:bCs/>
                <w:szCs w:val="22"/>
              </w:rPr>
              <w:t>and</w:t>
            </w:r>
            <w:r w:rsidR="002C2A25" w:rsidRPr="00321110">
              <w:rPr>
                <w:rFonts w:ascii="Calibri" w:hAnsi="Calibri" w:cs="Calibri"/>
                <w:bCs/>
                <w:szCs w:val="22"/>
              </w:rPr>
              <w:t xml:space="preserve"> an election will be held in September. </w:t>
            </w:r>
            <w:r>
              <w:rPr>
                <w:rFonts w:ascii="Calibri" w:hAnsi="Calibri" w:cs="Calibri"/>
                <w:bCs/>
                <w:szCs w:val="22"/>
              </w:rPr>
              <w:t xml:space="preserve">The </w:t>
            </w:r>
            <w:r w:rsidR="002C2A25" w:rsidRPr="00321110">
              <w:rPr>
                <w:rFonts w:ascii="Calibri" w:hAnsi="Calibri" w:cs="Calibri"/>
                <w:bCs/>
                <w:szCs w:val="22"/>
              </w:rPr>
              <w:t>Head</w:t>
            </w:r>
            <w:r>
              <w:rPr>
                <w:rFonts w:ascii="Calibri" w:hAnsi="Calibri" w:cs="Calibri"/>
                <w:bCs/>
                <w:szCs w:val="22"/>
              </w:rPr>
              <w:t>teacher will</w:t>
            </w:r>
            <w:r w:rsidR="002C2A25" w:rsidRPr="00321110">
              <w:rPr>
                <w:rFonts w:ascii="Calibri" w:hAnsi="Calibri" w:cs="Calibri"/>
                <w:bCs/>
                <w:szCs w:val="22"/>
              </w:rPr>
              <w:t xml:space="preserve"> mention to new reception parents in July </w:t>
            </w:r>
          </w:p>
          <w:p w:rsidR="002C2A25" w:rsidRPr="00321110" w:rsidRDefault="002C2A25" w:rsidP="009B466C">
            <w:pPr>
              <w:rPr>
                <w:rFonts w:ascii="Calibri" w:hAnsi="Calibri" w:cs="Calibri"/>
                <w:bCs/>
                <w:szCs w:val="22"/>
              </w:rPr>
            </w:pPr>
          </w:p>
          <w:p w:rsidR="002C2A25" w:rsidRPr="00321110" w:rsidRDefault="00321110" w:rsidP="009B466C">
            <w:pPr>
              <w:rPr>
                <w:rFonts w:ascii="Calibri" w:hAnsi="Calibri" w:cs="Calibri"/>
                <w:bCs/>
                <w:szCs w:val="22"/>
              </w:rPr>
            </w:pPr>
            <w:r>
              <w:rPr>
                <w:rFonts w:ascii="Calibri" w:hAnsi="Calibri" w:cs="Calibri"/>
                <w:bCs/>
                <w:szCs w:val="22"/>
              </w:rPr>
              <w:t xml:space="preserve">The Chair drew attention to the upcoming resignation of Mr. </w:t>
            </w:r>
            <w:r w:rsidR="002C2A25" w:rsidRPr="00321110">
              <w:rPr>
                <w:rFonts w:ascii="Calibri" w:hAnsi="Calibri" w:cs="Calibri"/>
                <w:bCs/>
                <w:szCs w:val="22"/>
              </w:rPr>
              <w:t>Sparks</w:t>
            </w:r>
            <w:r>
              <w:rPr>
                <w:rFonts w:ascii="Calibri" w:hAnsi="Calibri" w:cs="Calibri"/>
                <w:bCs/>
                <w:szCs w:val="22"/>
              </w:rPr>
              <w:t xml:space="preserve"> who committed over</w:t>
            </w:r>
            <w:r w:rsidR="002C2A25" w:rsidRPr="00321110">
              <w:rPr>
                <w:rFonts w:ascii="Calibri" w:hAnsi="Calibri" w:cs="Calibri"/>
                <w:bCs/>
                <w:szCs w:val="22"/>
              </w:rPr>
              <w:t xml:space="preserve"> 20 years </w:t>
            </w:r>
            <w:r w:rsidR="002816A0">
              <w:rPr>
                <w:rFonts w:ascii="Calibri" w:hAnsi="Calibri" w:cs="Calibri"/>
                <w:bCs/>
                <w:color w:val="C00000"/>
                <w:szCs w:val="22"/>
              </w:rPr>
              <w:t xml:space="preserve">x 21 years </w:t>
            </w:r>
            <w:r>
              <w:rPr>
                <w:rFonts w:ascii="Calibri" w:hAnsi="Calibri" w:cs="Calibri"/>
                <w:bCs/>
                <w:szCs w:val="22"/>
              </w:rPr>
              <w:t>to</w:t>
            </w:r>
            <w:r w:rsidR="002C2A25" w:rsidRPr="00321110">
              <w:rPr>
                <w:rFonts w:ascii="Calibri" w:hAnsi="Calibri" w:cs="Calibri"/>
                <w:bCs/>
                <w:szCs w:val="22"/>
              </w:rPr>
              <w:t xml:space="preserve"> the governing body. Governors thanked him for everything he has done, </w:t>
            </w:r>
            <w:r>
              <w:rPr>
                <w:rFonts w:ascii="Calibri" w:hAnsi="Calibri" w:cs="Calibri"/>
                <w:bCs/>
                <w:szCs w:val="22"/>
              </w:rPr>
              <w:t xml:space="preserve">including </w:t>
            </w:r>
            <w:r w:rsidR="002C2A25" w:rsidRPr="00321110">
              <w:rPr>
                <w:rFonts w:ascii="Calibri" w:hAnsi="Calibri" w:cs="Calibri"/>
                <w:bCs/>
                <w:szCs w:val="22"/>
              </w:rPr>
              <w:t xml:space="preserve">twice being </w:t>
            </w:r>
            <w:r>
              <w:rPr>
                <w:rFonts w:ascii="Calibri" w:hAnsi="Calibri" w:cs="Calibri"/>
                <w:bCs/>
                <w:szCs w:val="22"/>
              </w:rPr>
              <w:t>C</w:t>
            </w:r>
            <w:r w:rsidR="002C2A25" w:rsidRPr="00321110">
              <w:rPr>
                <w:rFonts w:ascii="Calibri" w:hAnsi="Calibri" w:cs="Calibri"/>
                <w:bCs/>
                <w:szCs w:val="22"/>
              </w:rPr>
              <w:t xml:space="preserve">hair of </w:t>
            </w:r>
            <w:r>
              <w:rPr>
                <w:rFonts w:ascii="Calibri" w:hAnsi="Calibri" w:cs="Calibri"/>
                <w:bCs/>
                <w:szCs w:val="22"/>
              </w:rPr>
              <w:t>G</w:t>
            </w:r>
            <w:r w:rsidR="002C2A25" w:rsidRPr="00321110">
              <w:rPr>
                <w:rFonts w:ascii="Calibri" w:hAnsi="Calibri" w:cs="Calibri"/>
                <w:bCs/>
                <w:szCs w:val="22"/>
              </w:rPr>
              <w:t xml:space="preserve">overnors. </w:t>
            </w:r>
            <w:r>
              <w:rPr>
                <w:rFonts w:ascii="Calibri" w:hAnsi="Calibri" w:cs="Calibri"/>
                <w:bCs/>
                <w:szCs w:val="22"/>
              </w:rPr>
              <w:t xml:space="preserve">Governors agreed that his commitment has been </w:t>
            </w:r>
            <w:r w:rsidR="002C2A25" w:rsidRPr="00321110">
              <w:rPr>
                <w:rFonts w:ascii="Calibri" w:hAnsi="Calibri" w:cs="Calibri"/>
                <w:bCs/>
                <w:szCs w:val="22"/>
              </w:rPr>
              <w:t xml:space="preserve">appreciated by the governing body and the school. </w:t>
            </w:r>
          </w:p>
          <w:p w:rsidR="002C2A25" w:rsidRPr="00321110" w:rsidRDefault="002C2A25" w:rsidP="009B466C">
            <w:pPr>
              <w:rPr>
                <w:rFonts w:ascii="Calibri" w:hAnsi="Calibri" w:cs="Calibri"/>
                <w:bCs/>
                <w:szCs w:val="22"/>
              </w:rPr>
            </w:pPr>
          </w:p>
          <w:p w:rsidR="002C2A25" w:rsidRPr="00321110" w:rsidRDefault="002C2A25" w:rsidP="009B466C">
            <w:pPr>
              <w:rPr>
                <w:rFonts w:ascii="Calibri" w:hAnsi="Calibri" w:cs="Calibri"/>
                <w:bCs/>
                <w:szCs w:val="22"/>
              </w:rPr>
            </w:pPr>
            <w:r w:rsidRPr="00321110">
              <w:rPr>
                <w:rFonts w:ascii="Calibri" w:hAnsi="Calibri" w:cs="Calibri"/>
                <w:bCs/>
                <w:szCs w:val="22"/>
              </w:rPr>
              <w:t>Mr Horslen has agreed to stand in to the Chair and</w:t>
            </w:r>
            <w:r w:rsidR="00CA741F">
              <w:rPr>
                <w:rFonts w:ascii="Calibri" w:hAnsi="Calibri" w:cs="Calibri"/>
                <w:bCs/>
                <w:szCs w:val="22"/>
              </w:rPr>
              <w:t xml:space="preserve"> </w:t>
            </w:r>
            <w:r w:rsidR="002816A0" w:rsidRPr="00D17F77">
              <w:rPr>
                <w:rFonts w:ascii="Calibri" w:hAnsi="Calibri" w:cs="Calibri"/>
                <w:bCs/>
                <w:color w:val="000000"/>
                <w:szCs w:val="22"/>
              </w:rPr>
              <w:t>Resources</w:t>
            </w:r>
            <w:r w:rsidR="002816A0">
              <w:rPr>
                <w:rFonts w:ascii="Calibri" w:hAnsi="Calibri" w:cs="Calibri"/>
                <w:bCs/>
                <w:color w:val="C00000"/>
                <w:szCs w:val="22"/>
              </w:rPr>
              <w:t xml:space="preserve"> </w:t>
            </w:r>
            <w:r w:rsidRPr="00321110">
              <w:rPr>
                <w:rFonts w:ascii="Calibri" w:hAnsi="Calibri" w:cs="Calibri"/>
                <w:bCs/>
                <w:szCs w:val="22"/>
              </w:rPr>
              <w:t>committee role</w:t>
            </w:r>
            <w:r w:rsidR="00CA741F">
              <w:rPr>
                <w:rFonts w:ascii="Calibri" w:hAnsi="Calibri" w:cs="Calibri"/>
                <w:bCs/>
                <w:szCs w:val="22"/>
              </w:rPr>
              <w:t>s</w:t>
            </w:r>
            <w:r w:rsidRPr="00321110">
              <w:rPr>
                <w:rFonts w:ascii="Calibri" w:hAnsi="Calibri" w:cs="Calibri"/>
                <w:bCs/>
                <w:szCs w:val="22"/>
              </w:rPr>
              <w:t xml:space="preserve"> in the autumn term.</w:t>
            </w:r>
          </w:p>
          <w:p w:rsidR="002C2A25" w:rsidRPr="00321110" w:rsidRDefault="002C2A25" w:rsidP="009B466C">
            <w:pPr>
              <w:rPr>
                <w:rFonts w:ascii="Calibri" w:hAnsi="Calibri" w:cs="Calibri"/>
                <w:bCs/>
                <w:szCs w:val="22"/>
              </w:rPr>
            </w:pPr>
          </w:p>
          <w:p w:rsidR="002C2A25" w:rsidRPr="00321110" w:rsidRDefault="002C2A25" w:rsidP="009B466C">
            <w:pPr>
              <w:rPr>
                <w:rFonts w:ascii="Calibri" w:hAnsi="Calibri" w:cs="Calibri"/>
                <w:bCs/>
                <w:szCs w:val="22"/>
              </w:rPr>
            </w:pPr>
            <w:r w:rsidRPr="00321110">
              <w:rPr>
                <w:rFonts w:ascii="Calibri" w:hAnsi="Calibri" w:cs="Calibri"/>
                <w:bCs/>
                <w:szCs w:val="22"/>
              </w:rPr>
              <w:t>Governors discussed recruitment</w:t>
            </w:r>
            <w:r w:rsidR="00AA2F6F" w:rsidRPr="00321110">
              <w:rPr>
                <w:rFonts w:ascii="Calibri" w:hAnsi="Calibri" w:cs="Calibri"/>
                <w:bCs/>
                <w:szCs w:val="22"/>
              </w:rPr>
              <w:t xml:space="preserve"> and will continue to search for new applications. </w:t>
            </w:r>
          </w:p>
          <w:p w:rsidR="002C2A25" w:rsidRPr="002C2A25" w:rsidRDefault="002C2A25" w:rsidP="009B466C">
            <w:pPr>
              <w:rPr>
                <w:rFonts w:ascii="Calibri" w:hAnsi="Calibri" w:cs="Calibri"/>
                <w:bCs/>
                <w:sz w:val="24"/>
              </w:rPr>
            </w:pPr>
          </w:p>
        </w:tc>
        <w:tc>
          <w:tcPr>
            <w:tcW w:w="1800" w:type="dxa"/>
            <w:tcBorders>
              <w:left w:val="single" w:sz="8" w:space="0" w:color="auto"/>
            </w:tcBorders>
          </w:tcPr>
          <w:p w:rsidR="004F7231" w:rsidRDefault="004F7231" w:rsidP="00666C52">
            <w:pPr>
              <w:pStyle w:val="BodyText3"/>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9B466C">
            <w:pPr>
              <w:pStyle w:val="BodyText3"/>
              <w:jc w:val="center"/>
              <w:rPr>
                <w:rFonts w:ascii="Calibri" w:hAnsi="Calibri" w:cs="Calibri"/>
                <w:b/>
                <w:sz w:val="24"/>
              </w:rPr>
            </w:pPr>
          </w:p>
          <w:p w:rsidR="00640AFA" w:rsidRDefault="00640AFA" w:rsidP="009B466C">
            <w:pPr>
              <w:pStyle w:val="BodyText3"/>
              <w:jc w:val="center"/>
              <w:rPr>
                <w:rFonts w:ascii="Calibri" w:hAnsi="Calibri" w:cs="Calibri"/>
                <w:b/>
                <w:sz w:val="24"/>
              </w:rPr>
            </w:pPr>
          </w:p>
          <w:p w:rsidR="00640AFA" w:rsidRDefault="00640AFA" w:rsidP="009B466C">
            <w:pPr>
              <w:pStyle w:val="BodyText3"/>
              <w:jc w:val="center"/>
              <w:rPr>
                <w:rFonts w:ascii="Calibri" w:hAnsi="Calibri" w:cs="Calibri"/>
                <w:b/>
                <w:sz w:val="24"/>
              </w:rPr>
            </w:pPr>
          </w:p>
          <w:p w:rsidR="00640AFA" w:rsidRDefault="00640AFA" w:rsidP="009B466C">
            <w:pPr>
              <w:pStyle w:val="BodyText3"/>
              <w:jc w:val="center"/>
              <w:rPr>
                <w:rFonts w:ascii="Calibri" w:hAnsi="Calibri" w:cs="Calibri"/>
                <w:b/>
                <w:sz w:val="24"/>
              </w:rPr>
            </w:pPr>
          </w:p>
          <w:p w:rsidR="00640AFA" w:rsidRDefault="00640AFA" w:rsidP="009B466C">
            <w:pPr>
              <w:pStyle w:val="BodyText3"/>
              <w:jc w:val="center"/>
              <w:rPr>
                <w:rFonts w:ascii="Calibri" w:hAnsi="Calibri" w:cs="Calibri"/>
                <w:b/>
                <w:szCs w:val="22"/>
              </w:rPr>
            </w:pPr>
            <w:r w:rsidRPr="00640AFA">
              <w:rPr>
                <w:rFonts w:ascii="Calibri" w:hAnsi="Calibri" w:cs="Calibri"/>
                <w:b/>
                <w:szCs w:val="22"/>
              </w:rPr>
              <w:t>AP13: Headteacher</w:t>
            </w:r>
            <w:r w:rsidR="00CA741F">
              <w:rPr>
                <w:rFonts w:ascii="Calibri" w:hAnsi="Calibri" w:cs="Calibri"/>
                <w:b/>
                <w:szCs w:val="22"/>
              </w:rPr>
              <w:t xml:space="preserve"> + Resources</w:t>
            </w:r>
          </w:p>
          <w:p w:rsidR="00321110" w:rsidRDefault="00321110" w:rsidP="009B466C">
            <w:pPr>
              <w:pStyle w:val="BodyText3"/>
              <w:jc w:val="center"/>
              <w:rPr>
                <w:rFonts w:ascii="Calibri" w:hAnsi="Calibri" w:cs="Calibri"/>
                <w:b/>
                <w:szCs w:val="22"/>
              </w:rPr>
            </w:pPr>
          </w:p>
          <w:p w:rsidR="00321110" w:rsidRDefault="00321110" w:rsidP="009B466C">
            <w:pPr>
              <w:pStyle w:val="BodyText3"/>
              <w:jc w:val="center"/>
              <w:rPr>
                <w:rFonts w:ascii="Calibri" w:hAnsi="Calibri" w:cs="Calibri"/>
                <w:b/>
                <w:szCs w:val="22"/>
              </w:rPr>
            </w:pPr>
          </w:p>
          <w:p w:rsidR="00321110" w:rsidRDefault="00321110" w:rsidP="009B466C">
            <w:pPr>
              <w:pStyle w:val="BodyText3"/>
              <w:jc w:val="center"/>
              <w:rPr>
                <w:rFonts w:ascii="Calibri" w:hAnsi="Calibri" w:cs="Calibri"/>
                <w:b/>
                <w:szCs w:val="22"/>
              </w:rPr>
            </w:pPr>
          </w:p>
          <w:p w:rsidR="00321110" w:rsidRDefault="00321110" w:rsidP="009B466C">
            <w:pPr>
              <w:pStyle w:val="BodyText3"/>
              <w:jc w:val="center"/>
              <w:rPr>
                <w:rFonts w:ascii="Calibri" w:hAnsi="Calibri" w:cs="Calibri"/>
                <w:b/>
                <w:szCs w:val="22"/>
              </w:rPr>
            </w:pPr>
          </w:p>
          <w:p w:rsidR="00321110" w:rsidRDefault="00321110" w:rsidP="009B466C">
            <w:pPr>
              <w:pStyle w:val="BodyText3"/>
              <w:jc w:val="center"/>
              <w:rPr>
                <w:rFonts w:ascii="Calibri" w:hAnsi="Calibri" w:cs="Calibri"/>
                <w:b/>
                <w:szCs w:val="22"/>
              </w:rPr>
            </w:pPr>
          </w:p>
          <w:p w:rsidR="00321110" w:rsidRPr="005D4989" w:rsidRDefault="00321110" w:rsidP="009B466C">
            <w:pPr>
              <w:pStyle w:val="BodyText3"/>
              <w:jc w:val="center"/>
              <w:rPr>
                <w:rFonts w:ascii="Calibri" w:hAnsi="Calibri" w:cs="Calibri"/>
                <w:b/>
                <w:sz w:val="24"/>
              </w:rPr>
            </w:pPr>
            <w:r w:rsidRPr="00640AFA">
              <w:rPr>
                <w:rFonts w:ascii="Calibri" w:hAnsi="Calibri" w:cs="Calibri"/>
                <w:b/>
                <w:szCs w:val="22"/>
              </w:rPr>
              <w:t>AP1</w:t>
            </w:r>
            <w:r>
              <w:rPr>
                <w:rFonts w:ascii="Calibri" w:hAnsi="Calibri" w:cs="Calibri"/>
                <w:b/>
                <w:szCs w:val="22"/>
              </w:rPr>
              <w:t>4</w:t>
            </w:r>
            <w:r w:rsidRPr="00640AFA">
              <w:rPr>
                <w:rFonts w:ascii="Calibri" w:hAnsi="Calibri" w:cs="Calibri"/>
                <w:b/>
                <w:szCs w:val="22"/>
              </w:rPr>
              <w:t>: Headteacher</w:t>
            </w: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lastRenderedPageBreak/>
              <w:t>10</w:t>
            </w:r>
          </w:p>
        </w:tc>
        <w:tc>
          <w:tcPr>
            <w:tcW w:w="6660" w:type="dxa"/>
            <w:tcBorders>
              <w:right w:val="single" w:sz="8" w:space="0" w:color="auto"/>
            </w:tcBorders>
          </w:tcPr>
          <w:p w:rsidR="00476DF3" w:rsidRPr="005D4989" w:rsidRDefault="00476DF3" w:rsidP="00476DF3">
            <w:pPr>
              <w:pStyle w:val="Heading1"/>
              <w:jc w:val="both"/>
              <w:rPr>
                <w:rFonts w:ascii="Calibri" w:hAnsi="Calibri" w:cs="Calibri"/>
                <w:b w:val="0"/>
                <w:sz w:val="24"/>
                <w:szCs w:val="24"/>
              </w:rPr>
            </w:pPr>
            <w:r w:rsidRPr="005D4989">
              <w:rPr>
                <w:rFonts w:ascii="Calibri" w:hAnsi="Calibri" w:cs="Calibri"/>
                <w:sz w:val="24"/>
                <w:szCs w:val="24"/>
              </w:rPr>
              <w:t>DATE</w:t>
            </w:r>
            <w:r w:rsidR="003903AB">
              <w:rPr>
                <w:rFonts w:ascii="Calibri" w:hAnsi="Calibri" w:cs="Calibri"/>
                <w:sz w:val="24"/>
                <w:szCs w:val="24"/>
              </w:rPr>
              <w:t>S</w:t>
            </w:r>
            <w:r w:rsidRPr="005D4989">
              <w:rPr>
                <w:rFonts w:ascii="Calibri" w:hAnsi="Calibri" w:cs="Calibri"/>
                <w:sz w:val="24"/>
                <w:szCs w:val="24"/>
              </w:rPr>
              <w:t xml:space="preserve"> AND TIME</w:t>
            </w:r>
            <w:r w:rsidR="003903AB">
              <w:rPr>
                <w:rFonts w:ascii="Calibri" w:hAnsi="Calibri" w:cs="Calibri"/>
                <w:sz w:val="24"/>
                <w:szCs w:val="24"/>
              </w:rPr>
              <w:t>S</w:t>
            </w:r>
            <w:r w:rsidRPr="005D4989">
              <w:rPr>
                <w:rFonts w:ascii="Calibri" w:hAnsi="Calibri" w:cs="Calibri"/>
                <w:sz w:val="24"/>
                <w:szCs w:val="24"/>
              </w:rPr>
              <w:t xml:space="preserve"> OF NEXT MEETING</w:t>
            </w:r>
          </w:p>
          <w:p w:rsidR="004F7231" w:rsidRPr="00321110" w:rsidRDefault="004F7231" w:rsidP="002E6159">
            <w:pPr>
              <w:rPr>
                <w:rFonts w:ascii="Calibri" w:hAnsi="Calibri" w:cs="Calibri"/>
                <w:szCs w:val="22"/>
              </w:rPr>
            </w:pPr>
            <w:r w:rsidRPr="00321110">
              <w:rPr>
                <w:rFonts w:ascii="Calibri" w:hAnsi="Calibri" w:cs="Calibri"/>
                <w:szCs w:val="22"/>
              </w:rPr>
              <w:t>The following dates and times of future meetings had previously been agreed:</w:t>
            </w:r>
          </w:p>
          <w:p w:rsidR="00AA2F6F" w:rsidRPr="00321110" w:rsidRDefault="00AA2F6F" w:rsidP="002E6159">
            <w:pPr>
              <w:rPr>
                <w:rFonts w:ascii="Calibri" w:hAnsi="Calibri" w:cs="Calibri"/>
                <w:szCs w:val="22"/>
              </w:rPr>
            </w:pPr>
          </w:p>
          <w:p w:rsidR="00AA2F6F" w:rsidRPr="00321110" w:rsidRDefault="00321110" w:rsidP="002E6159">
            <w:pPr>
              <w:rPr>
                <w:rFonts w:ascii="Calibri" w:hAnsi="Calibri" w:cs="Calibri"/>
                <w:szCs w:val="22"/>
              </w:rPr>
            </w:pPr>
            <w:r>
              <w:rPr>
                <w:rFonts w:ascii="Calibri" w:hAnsi="Calibri" w:cs="Calibri"/>
                <w:szCs w:val="22"/>
              </w:rPr>
              <w:t>An i</w:t>
            </w:r>
            <w:r w:rsidR="00AA2F6F" w:rsidRPr="00321110">
              <w:rPr>
                <w:rFonts w:ascii="Calibri" w:hAnsi="Calibri" w:cs="Calibri"/>
                <w:szCs w:val="22"/>
              </w:rPr>
              <w:t xml:space="preserve">nformal meeting </w:t>
            </w:r>
            <w:r>
              <w:rPr>
                <w:rFonts w:ascii="Calibri" w:hAnsi="Calibri" w:cs="Calibri"/>
                <w:szCs w:val="22"/>
              </w:rPr>
              <w:t xml:space="preserve">will be held </w:t>
            </w:r>
            <w:r w:rsidR="00AA2F6F" w:rsidRPr="00321110">
              <w:rPr>
                <w:rFonts w:ascii="Calibri" w:hAnsi="Calibri" w:cs="Calibri"/>
                <w:szCs w:val="22"/>
              </w:rPr>
              <w:t>next Tuesday</w:t>
            </w:r>
            <w:r>
              <w:rPr>
                <w:rFonts w:ascii="Calibri" w:hAnsi="Calibri" w:cs="Calibri"/>
                <w:szCs w:val="22"/>
              </w:rPr>
              <w:t xml:space="preserve"> an</w:t>
            </w:r>
            <w:r w:rsidR="002816A0">
              <w:rPr>
                <w:rFonts w:ascii="Calibri" w:hAnsi="Calibri" w:cs="Calibri"/>
                <w:color w:val="C00000"/>
                <w:szCs w:val="22"/>
              </w:rPr>
              <w:t>d</w:t>
            </w:r>
            <w:r>
              <w:rPr>
                <w:rFonts w:ascii="Calibri" w:hAnsi="Calibri" w:cs="Calibri"/>
                <w:szCs w:val="22"/>
              </w:rPr>
              <w:t xml:space="preserve"> dates for the autumn term are yet to be finalised. </w:t>
            </w:r>
            <w:r w:rsidR="00AA2F6F" w:rsidRPr="00321110">
              <w:rPr>
                <w:rFonts w:ascii="Calibri" w:hAnsi="Calibri" w:cs="Calibri"/>
                <w:szCs w:val="22"/>
              </w:rPr>
              <w:t xml:space="preserve"> </w:t>
            </w:r>
          </w:p>
          <w:p w:rsidR="004F7231" w:rsidRPr="005D4989" w:rsidRDefault="004F7231" w:rsidP="001B585A">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p w:rsidR="004F7231" w:rsidRPr="005D4989" w:rsidRDefault="004F7231" w:rsidP="002B1CDA">
            <w:pPr>
              <w:pStyle w:val="BodyText3"/>
              <w:jc w:val="center"/>
              <w:rPr>
                <w:rFonts w:ascii="Calibri" w:hAnsi="Calibri" w:cs="Calibri"/>
                <w:b/>
                <w:sz w:val="24"/>
              </w:rPr>
            </w:pPr>
          </w:p>
          <w:p w:rsidR="004F7231" w:rsidRPr="005D4989" w:rsidRDefault="004F7231" w:rsidP="002B1CDA">
            <w:pPr>
              <w:pStyle w:val="BodyText3"/>
              <w:jc w:val="center"/>
              <w:rPr>
                <w:rFonts w:ascii="Calibri" w:hAnsi="Calibri" w:cs="Calibri"/>
                <w:b/>
                <w:sz w:val="24"/>
              </w:rPr>
            </w:pPr>
          </w:p>
        </w:tc>
      </w:tr>
      <w:tr w:rsidR="004F7231" w:rsidRPr="005D4989">
        <w:tblPrEx>
          <w:tblCellMar>
            <w:top w:w="0" w:type="dxa"/>
            <w:bottom w:w="0" w:type="dxa"/>
          </w:tblCellMar>
        </w:tblPrEx>
        <w:tc>
          <w:tcPr>
            <w:tcW w:w="828" w:type="dxa"/>
          </w:tcPr>
          <w:p w:rsidR="004F7231" w:rsidRPr="005D4989" w:rsidRDefault="007D2093">
            <w:pPr>
              <w:pStyle w:val="BodyText2"/>
              <w:rPr>
                <w:rFonts w:ascii="Calibri" w:hAnsi="Calibri" w:cs="Calibri"/>
                <w:sz w:val="24"/>
              </w:rPr>
            </w:pPr>
            <w:r>
              <w:rPr>
                <w:rFonts w:ascii="Calibri" w:hAnsi="Calibri" w:cs="Calibri"/>
                <w:sz w:val="24"/>
              </w:rPr>
              <w:t>11</w:t>
            </w:r>
          </w:p>
        </w:tc>
        <w:tc>
          <w:tcPr>
            <w:tcW w:w="6660" w:type="dxa"/>
            <w:tcBorders>
              <w:right w:val="single" w:sz="8" w:space="0" w:color="auto"/>
            </w:tcBorders>
          </w:tcPr>
          <w:p w:rsidR="004F7231" w:rsidRPr="005D4989" w:rsidRDefault="004F7231">
            <w:pPr>
              <w:pStyle w:val="Heading1"/>
              <w:jc w:val="both"/>
              <w:rPr>
                <w:rFonts w:ascii="Calibri" w:hAnsi="Calibri" w:cs="Calibri"/>
                <w:b w:val="0"/>
                <w:sz w:val="24"/>
                <w:szCs w:val="24"/>
              </w:rPr>
            </w:pPr>
            <w:r w:rsidRPr="005D4989">
              <w:rPr>
                <w:rFonts w:ascii="Calibri" w:hAnsi="Calibri" w:cs="Calibri"/>
                <w:sz w:val="24"/>
                <w:szCs w:val="24"/>
              </w:rPr>
              <w:t>ANY OTHER BUSINESS</w:t>
            </w:r>
          </w:p>
          <w:p w:rsidR="00D1409C" w:rsidRDefault="00321110" w:rsidP="00321110">
            <w:pPr>
              <w:rPr>
                <w:rFonts w:ascii="Calibri" w:hAnsi="Calibri" w:cs="Calibri"/>
                <w:szCs w:val="22"/>
              </w:rPr>
            </w:pPr>
            <w:r w:rsidRPr="00321110">
              <w:rPr>
                <w:rFonts w:ascii="Calibri" w:hAnsi="Calibri" w:cs="Calibri"/>
                <w:szCs w:val="22"/>
              </w:rPr>
              <w:t xml:space="preserve">There were no items to consider </w:t>
            </w: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Default="00CA741F" w:rsidP="00321110">
            <w:pPr>
              <w:rPr>
                <w:rFonts w:ascii="Calibri" w:hAnsi="Calibri" w:cs="Calibri"/>
                <w:szCs w:val="22"/>
              </w:rPr>
            </w:pPr>
          </w:p>
          <w:p w:rsidR="00CA741F" w:rsidRPr="00321110" w:rsidRDefault="00CA741F" w:rsidP="00321110">
            <w:pPr>
              <w:rPr>
                <w:rFonts w:ascii="Calibri" w:hAnsi="Calibri" w:cs="Calibri"/>
                <w:szCs w:val="22"/>
              </w:rPr>
            </w:pPr>
          </w:p>
        </w:tc>
        <w:tc>
          <w:tcPr>
            <w:tcW w:w="1800" w:type="dxa"/>
            <w:tcBorders>
              <w:left w:val="single" w:sz="8" w:space="0" w:color="auto"/>
            </w:tcBorders>
          </w:tcPr>
          <w:p w:rsidR="004F7231" w:rsidRDefault="004F7231"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Pr="005D4989" w:rsidRDefault="009B466C" w:rsidP="002E6159">
            <w:pPr>
              <w:pStyle w:val="BodyText3"/>
              <w:rPr>
                <w:rFonts w:ascii="Calibri" w:hAnsi="Calibri" w:cs="Calibri"/>
                <w:b/>
                <w:sz w:val="24"/>
              </w:rPr>
            </w:pP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lastRenderedPageBreak/>
              <w:t>12</w:t>
            </w:r>
          </w:p>
        </w:tc>
        <w:tc>
          <w:tcPr>
            <w:tcW w:w="6660" w:type="dxa"/>
            <w:tcBorders>
              <w:right w:val="single" w:sz="8" w:space="0" w:color="auto"/>
            </w:tcBorders>
          </w:tcPr>
          <w:p w:rsidR="004F7231" w:rsidRPr="005D4989" w:rsidRDefault="004F7231" w:rsidP="00450D38">
            <w:pPr>
              <w:rPr>
                <w:rFonts w:ascii="Calibri" w:hAnsi="Calibri" w:cs="Calibri"/>
                <w:b/>
                <w:sz w:val="24"/>
              </w:rPr>
            </w:pPr>
            <w:r w:rsidRPr="005D4989">
              <w:rPr>
                <w:rFonts w:ascii="Calibri" w:hAnsi="Calibri" w:cs="Calibri"/>
                <w:b/>
                <w:sz w:val="24"/>
              </w:rPr>
              <w:t>EVALUATION OF MEETING</w:t>
            </w:r>
          </w:p>
          <w:p w:rsidR="004F7231" w:rsidRPr="005D4989" w:rsidRDefault="004F7231" w:rsidP="001B585A">
            <w:pPr>
              <w:rPr>
                <w:rFonts w:ascii="Calibri" w:hAnsi="Calibri" w:cs="Calibri"/>
                <w:sz w:val="24"/>
              </w:rPr>
            </w:pPr>
            <w:r w:rsidRPr="00321110">
              <w:rPr>
                <w:rFonts w:ascii="Calibri" w:hAnsi="Calibri" w:cs="Calibri"/>
                <w:szCs w:val="22"/>
              </w:rPr>
              <w:t>Governors confirmed that the meeting was conducted in an open manner and that all governors were invited to participate and contribute to discussions. It was confirmed that all members of the Governing Bo</w:t>
            </w:r>
            <w:r w:rsidR="00F56858" w:rsidRPr="00321110">
              <w:rPr>
                <w:rFonts w:ascii="Calibri" w:hAnsi="Calibri" w:cs="Calibri"/>
                <w:szCs w:val="22"/>
              </w:rPr>
              <w:t>ard</w:t>
            </w:r>
            <w:r w:rsidRPr="00321110">
              <w:rPr>
                <w:rFonts w:ascii="Calibri" w:hAnsi="Calibri" w:cs="Calibri"/>
                <w:szCs w:val="22"/>
              </w:rPr>
              <w:t xml:space="preserve"> would have access to these minutes </w:t>
            </w: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bl>
    <w:p w:rsidR="007754DE" w:rsidRDefault="007754DE">
      <w:pPr>
        <w:rPr>
          <w:rFonts w:ascii="Calibri" w:hAnsi="Calibri" w:cs="Calibri"/>
          <w:sz w:val="24"/>
        </w:rPr>
      </w:pPr>
    </w:p>
    <w:p w:rsidR="00CA741F" w:rsidRDefault="00CA741F">
      <w:pPr>
        <w:rPr>
          <w:rFonts w:ascii="Calibri" w:hAnsi="Calibri" w:cs="Calibri"/>
          <w:sz w:val="24"/>
        </w:rPr>
      </w:pPr>
    </w:p>
    <w:p w:rsidR="00CA741F" w:rsidRDefault="00CA741F">
      <w:pPr>
        <w:rPr>
          <w:rFonts w:ascii="Calibri" w:hAnsi="Calibri" w:cs="Calibri"/>
          <w:sz w:val="24"/>
        </w:rPr>
      </w:pPr>
    </w:p>
    <w:p w:rsidR="007754DE" w:rsidRDefault="007754DE">
      <w:pPr>
        <w:rPr>
          <w:rFonts w:ascii="Calibri" w:hAnsi="Calibri" w:cs="Calibri"/>
          <w:szCs w:val="22"/>
        </w:rPr>
      </w:pPr>
      <w:r w:rsidRPr="00321110">
        <w:rPr>
          <w:rFonts w:ascii="Calibri" w:hAnsi="Calibri" w:cs="Calibri"/>
          <w:szCs w:val="22"/>
        </w:rPr>
        <w:t xml:space="preserve">The meeting closed at </w:t>
      </w:r>
      <w:r w:rsidR="009B466C" w:rsidRPr="00321110">
        <w:rPr>
          <w:rFonts w:ascii="Calibri" w:hAnsi="Calibri" w:cs="Calibri"/>
          <w:szCs w:val="22"/>
        </w:rPr>
        <w:t xml:space="preserve">8.30pm </w:t>
      </w:r>
    </w:p>
    <w:p w:rsidR="00CA741F" w:rsidRDefault="00CA741F">
      <w:pPr>
        <w:rPr>
          <w:rFonts w:ascii="Calibri" w:hAnsi="Calibri" w:cs="Calibri"/>
          <w:szCs w:val="22"/>
        </w:rPr>
      </w:pPr>
    </w:p>
    <w:p w:rsidR="00CA741F" w:rsidRDefault="00CA741F">
      <w:pPr>
        <w:rPr>
          <w:rFonts w:ascii="Calibri" w:hAnsi="Calibri" w:cs="Calibri"/>
          <w:szCs w:val="22"/>
        </w:rPr>
      </w:pPr>
    </w:p>
    <w:p w:rsidR="00CA741F" w:rsidRDefault="00CA741F">
      <w:pPr>
        <w:rPr>
          <w:rFonts w:ascii="Calibri" w:hAnsi="Calibri" w:cs="Calibri"/>
          <w:szCs w:val="22"/>
        </w:rPr>
      </w:pPr>
    </w:p>
    <w:p w:rsidR="00CA741F" w:rsidRDefault="00CA741F">
      <w:pPr>
        <w:rPr>
          <w:rFonts w:ascii="Calibri" w:hAnsi="Calibri" w:cs="Calibri"/>
          <w:szCs w:val="22"/>
        </w:rPr>
      </w:pPr>
    </w:p>
    <w:p w:rsidR="00CA741F" w:rsidRPr="00321110" w:rsidRDefault="00CA741F">
      <w:pPr>
        <w:rPr>
          <w:rFonts w:ascii="Calibri" w:hAnsi="Calibri" w:cs="Calibri"/>
          <w:szCs w:val="22"/>
        </w:rPr>
      </w:pPr>
    </w:p>
    <w:p w:rsidR="007754DE" w:rsidRPr="005D4989" w:rsidRDefault="007754DE">
      <w:pPr>
        <w:rPr>
          <w:rFonts w:ascii="Calibri" w:hAnsi="Calibri" w:cs="Calibri"/>
          <w:sz w:val="24"/>
        </w:rPr>
      </w:pPr>
    </w:p>
    <w:p w:rsidR="007754DE" w:rsidRPr="00321110" w:rsidRDefault="007754DE">
      <w:pPr>
        <w:rPr>
          <w:rFonts w:ascii="Calibri" w:hAnsi="Calibri" w:cs="Calibri"/>
          <w:szCs w:val="22"/>
        </w:rPr>
      </w:pPr>
      <w:r w:rsidRPr="00321110">
        <w:rPr>
          <w:rFonts w:ascii="Calibri" w:hAnsi="Calibri" w:cs="Calibri"/>
          <w:szCs w:val="22"/>
        </w:rPr>
        <w:t>Signed ……………………………………………………… Date ……………………</w:t>
      </w:r>
    </w:p>
    <w:p w:rsidR="008D0EDF" w:rsidRPr="00321110" w:rsidRDefault="007754DE" w:rsidP="00321110">
      <w:pPr>
        <w:rPr>
          <w:rFonts w:ascii="Calibri" w:hAnsi="Calibri" w:cs="Calibri"/>
          <w:szCs w:val="22"/>
        </w:rPr>
      </w:pPr>
      <w:r w:rsidRPr="00321110">
        <w:rPr>
          <w:rFonts w:ascii="Calibri" w:hAnsi="Calibri" w:cs="Calibri"/>
          <w:szCs w:val="22"/>
        </w:rPr>
        <w:t xml:space="preserve">                                 </w:t>
      </w:r>
      <w:r w:rsidR="00F56858" w:rsidRPr="00321110">
        <w:rPr>
          <w:rFonts w:ascii="Calibri" w:hAnsi="Calibri" w:cs="Calibri"/>
          <w:szCs w:val="22"/>
        </w:rPr>
        <w:t>CHAIR</w:t>
      </w:r>
    </w:p>
    <w:sectPr w:rsidR="008D0EDF" w:rsidRPr="00321110">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77" w:rsidRDefault="00D17F77">
      <w:r>
        <w:separator/>
      </w:r>
    </w:p>
  </w:endnote>
  <w:endnote w:type="continuationSeparator" w:id="0">
    <w:p w:rsidR="00D17F77" w:rsidRDefault="00D17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25" w:rsidRDefault="002C2A2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E2702">
      <w:rPr>
        <w:rStyle w:val="PageNumber"/>
        <w:noProof/>
      </w:rPr>
      <w:t>10</w:t>
    </w:r>
    <w:r>
      <w:rPr>
        <w:rStyle w:val="PageNumber"/>
      </w:rPr>
      <w:fldChar w:fldCharType="end"/>
    </w:r>
    <w:r>
      <w:rPr>
        <w:rStyle w:val="PageNumber"/>
      </w:rPr>
      <w:tab/>
    </w:r>
  </w:p>
  <w:p w:rsidR="002C2A25" w:rsidRDefault="002C2A25" w:rsidP="00C17762">
    <w:pPr>
      <w:pStyle w:val="Footer"/>
      <w:rPr>
        <w:rStyle w:val="PageNumber"/>
        <w:sz w:val="16"/>
        <w:szCs w:val="16"/>
      </w:rPr>
    </w:pPr>
    <w:r>
      <w:rPr>
        <w:sz w:val="16"/>
        <w:szCs w:val="16"/>
      </w:rPr>
      <w:t>Summer</w:t>
    </w:r>
    <w:r w:rsidRPr="00973AFD">
      <w:rPr>
        <w:sz w:val="16"/>
        <w:szCs w:val="16"/>
      </w:rPr>
      <w:t xml:space="preserve"> Term 201</w:t>
    </w:r>
    <w:r>
      <w:rPr>
        <w:sz w:val="16"/>
        <w:szCs w:val="16"/>
      </w:rPr>
      <w:t>9</w:t>
    </w:r>
    <w:r w:rsidRPr="00973AFD">
      <w:rPr>
        <w:sz w:val="16"/>
        <w:szCs w:val="16"/>
      </w:rPr>
      <w:tab/>
    </w:r>
    <w:r w:rsidRPr="00973AFD">
      <w:rPr>
        <w:rStyle w:val="PageNumber"/>
        <w:sz w:val="16"/>
        <w:szCs w:val="16"/>
      </w:rPr>
      <w:tab/>
    </w:r>
  </w:p>
  <w:p w:rsidR="002C2A25" w:rsidRPr="00973AFD" w:rsidRDefault="002C2A25" w:rsidP="00C17762">
    <w:pPr>
      <w:pStyle w:val="Footer"/>
      <w:rPr>
        <w:sz w:val="16"/>
        <w:szCs w:val="16"/>
      </w:rPr>
    </w:pPr>
    <w:r>
      <w:rPr>
        <w:rStyle w:val="PageNumber"/>
        <w:sz w:val="16"/>
        <w:szCs w:val="16"/>
      </w:rPr>
      <w:t>King Wood</w:t>
    </w:r>
    <w:r w:rsidRPr="00973AFD">
      <w:rPr>
        <w:rStyle w:val="PageNumber"/>
        <w:sz w:val="16"/>
        <w:szCs w:val="16"/>
      </w:rPr>
      <w:t xml:space="preserve"> School</w:t>
    </w:r>
    <w:r>
      <w:rPr>
        <w:rStyle w:val="PageNumber"/>
        <w:sz w:val="16"/>
        <w:szCs w:val="16"/>
      </w:rPr>
      <w:t xml:space="preserve"> &amp; Nursery</w:t>
    </w:r>
    <w:r w:rsidRPr="00973AFD">
      <w:rPr>
        <w:rStyle w:val="PageNumber"/>
        <w:sz w:val="16"/>
        <w:szCs w:val="16"/>
      </w:rPr>
      <w:t xml:space="preserve"> Governing Bo</w:t>
    </w:r>
    <w:r>
      <w:rPr>
        <w:rStyle w:val="PageNumber"/>
        <w:sz w:val="16"/>
        <w:szCs w:val="16"/>
      </w:rPr>
      <w:t>ard</w:t>
    </w:r>
    <w:r w:rsidRPr="00973AFD">
      <w:rPr>
        <w:rStyle w:val="PageNumber"/>
        <w:sz w:val="16"/>
        <w:szCs w:val="16"/>
      </w:rPr>
      <w:t xml:space="preserv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77" w:rsidRDefault="00D17F77">
      <w:r>
        <w:separator/>
      </w:r>
    </w:p>
  </w:footnote>
  <w:footnote w:type="continuationSeparator" w:id="0">
    <w:p w:rsidR="00D17F77" w:rsidRDefault="00D17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1D"/>
    <w:multiLevelType w:val="multilevel"/>
    <w:tmpl w:val="D67CE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4675A"/>
    <w:multiLevelType w:val="hybridMultilevel"/>
    <w:tmpl w:val="39D88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7C0AF5"/>
    <w:multiLevelType w:val="hybridMultilevel"/>
    <w:tmpl w:val="60B46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F6822"/>
    <w:multiLevelType w:val="hybridMultilevel"/>
    <w:tmpl w:val="568CB6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934A85"/>
    <w:multiLevelType w:val="hybridMultilevel"/>
    <w:tmpl w:val="1C0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F79C9"/>
    <w:multiLevelType w:val="hybridMultilevel"/>
    <w:tmpl w:val="B5C8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56B3A"/>
    <w:multiLevelType w:val="hybridMultilevel"/>
    <w:tmpl w:val="BAAC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B1441"/>
    <w:multiLevelType w:val="hybridMultilevel"/>
    <w:tmpl w:val="2430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828CB"/>
    <w:multiLevelType w:val="hybridMultilevel"/>
    <w:tmpl w:val="88362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F5AB9"/>
    <w:multiLevelType w:val="hybridMultilevel"/>
    <w:tmpl w:val="83D05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2F37AE"/>
    <w:multiLevelType w:val="hybridMultilevel"/>
    <w:tmpl w:val="AB22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7422D"/>
    <w:multiLevelType w:val="multilevel"/>
    <w:tmpl w:val="025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40E4D"/>
    <w:multiLevelType w:val="hybridMultilevel"/>
    <w:tmpl w:val="A04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920F4"/>
    <w:multiLevelType w:val="multilevel"/>
    <w:tmpl w:val="A1E8DEF0"/>
    <w:lvl w:ilvl="0">
      <w:start w:val="1"/>
      <w:numFmt w:val="decimal"/>
      <w:pStyle w:val="DfESOutNumbered"/>
      <w:lvlText w:val="%1."/>
      <w:lvlJc w:val="left"/>
      <w:pPr>
        <w:tabs>
          <w:tab w:val="num" w:pos="-720"/>
        </w:tabs>
        <w:ind w:left="-1440" w:firstLine="0"/>
      </w:pPr>
    </w:lvl>
    <w:lvl w:ilvl="1">
      <w:start w:val="1"/>
      <w:numFmt w:val="lowerLetter"/>
      <w:lvlText w:val="%2."/>
      <w:lvlJc w:val="left"/>
      <w:pPr>
        <w:tabs>
          <w:tab w:val="num" w:pos="0"/>
        </w:tabs>
        <w:ind w:left="0" w:hanging="720"/>
      </w:pPr>
    </w:lvl>
    <w:lvl w:ilvl="2">
      <w:start w:val="1"/>
      <w:numFmt w:val="lowerRoman"/>
      <w:lvlText w:val="%3)"/>
      <w:lvlJc w:val="left"/>
      <w:pPr>
        <w:tabs>
          <w:tab w:val="num" w:pos="720"/>
        </w:tabs>
        <w:ind w:left="720" w:hanging="720"/>
      </w:pPr>
      <w:rPr>
        <w:rFonts w:ascii="Symbol" w:hAnsi="Symbol" w:hint="default"/>
        <w:color w:val="auto"/>
        <w:sz w:val="22"/>
        <w:szCs w:val="22"/>
      </w:rPr>
    </w:lvl>
    <w:lvl w:ilvl="3">
      <w:start w:val="1"/>
      <w:numFmt w:val="lowerLetter"/>
      <w:lvlText w:val="%4)"/>
      <w:lvlJc w:val="left"/>
      <w:pPr>
        <w:tabs>
          <w:tab w:val="num" w:pos="1440"/>
        </w:tabs>
        <w:ind w:left="1440" w:hanging="720"/>
      </w:pPr>
    </w:lvl>
    <w:lvl w:ilvl="4">
      <w:start w:val="1"/>
      <w:numFmt w:val="decimal"/>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4">
    <w:nsid w:val="3BC53E92"/>
    <w:multiLevelType w:val="hybridMultilevel"/>
    <w:tmpl w:val="6A26D5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A630FE"/>
    <w:multiLevelType w:val="hybridMultilevel"/>
    <w:tmpl w:val="6DC6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87907"/>
    <w:multiLevelType w:val="hybridMultilevel"/>
    <w:tmpl w:val="B17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8629F"/>
    <w:multiLevelType w:val="hybridMultilevel"/>
    <w:tmpl w:val="9896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CE2C27"/>
    <w:multiLevelType w:val="hybridMultilevel"/>
    <w:tmpl w:val="3932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D25DDD"/>
    <w:multiLevelType w:val="hybridMultilevel"/>
    <w:tmpl w:val="41C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D0E6D"/>
    <w:multiLevelType w:val="hybridMultilevel"/>
    <w:tmpl w:val="2A4C0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1788E"/>
    <w:multiLevelType w:val="hybridMultilevel"/>
    <w:tmpl w:val="668C6C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3463175"/>
    <w:multiLevelType w:val="hybridMultilevel"/>
    <w:tmpl w:val="9252FE40"/>
    <w:lvl w:ilvl="0" w:tplc="61FA524C">
      <w:numFmt w:val="bullet"/>
      <w:lvlText w:val="-"/>
      <w:lvlJc w:val="left"/>
      <w:pPr>
        <w:ind w:left="720" w:hanging="360"/>
      </w:pPr>
      <w:rPr>
        <w:rFonts w:ascii="Calibri" w:eastAsia="MS Mincho"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85B4E"/>
    <w:multiLevelType w:val="hybridMultilevel"/>
    <w:tmpl w:val="335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26591"/>
    <w:multiLevelType w:val="hybridMultilevel"/>
    <w:tmpl w:val="8F6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2"/>
  </w:num>
  <w:num w:numId="5">
    <w:abstractNumId w:val="6"/>
  </w:num>
  <w:num w:numId="6">
    <w:abstractNumId w:val="23"/>
  </w:num>
  <w:num w:numId="7">
    <w:abstractNumId w:val="12"/>
  </w:num>
  <w:num w:numId="8">
    <w:abstractNumId w:val="20"/>
  </w:num>
  <w:num w:numId="9">
    <w:abstractNumId w:val="21"/>
  </w:num>
  <w:num w:numId="10">
    <w:abstractNumId w:val="15"/>
  </w:num>
  <w:num w:numId="11">
    <w:abstractNumId w:val="3"/>
  </w:num>
  <w:num w:numId="12">
    <w:abstractNumId w:val="9"/>
  </w:num>
  <w:num w:numId="13">
    <w:abstractNumId w:val="22"/>
  </w:num>
  <w:num w:numId="14">
    <w:abstractNumId w:val="17"/>
  </w:num>
  <w:num w:numId="15">
    <w:abstractNumId w:val="18"/>
  </w:num>
  <w:num w:numId="16">
    <w:abstractNumId w:val="11"/>
  </w:num>
  <w:num w:numId="17">
    <w:abstractNumId w:val="0"/>
  </w:num>
  <w:num w:numId="18">
    <w:abstractNumId w:val="4"/>
  </w:num>
  <w:num w:numId="19">
    <w:abstractNumId w:val="19"/>
  </w:num>
  <w:num w:numId="20">
    <w:abstractNumId w:val="8"/>
  </w:num>
  <w:num w:numId="21">
    <w:abstractNumId w:val="14"/>
  </w:num>
  <w:num w:numId="22">
    <w:abstractNumId w:val="5"/>
  </w:num>
  <w:num w:numId="23">
    <w:abstractNumId w:val="24"/>
  </w:num>
  <w:num w:numId="24">
    <w:abstractNumId w:val="16"/>
  </w:num>
  <w:num w:numId="2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attachedTemplate r:id="rId1"/>
  <w:linkStyle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9719E"/>
    <w:rsid w:val="0000008D"/>
    <w:rsid w:val="000003B7"/>
    <w:rsid w:val="00004062"/>
    <w:rsid w:val="000111C0"/>
    <w:rsid w:val="000128E0"/>
    <w:rsid w:val="00020D2E"/>
    <w:rsid w:val="0002100A"/>
    <w:rsid w:val="00022126"/>
    <w:rsid w:val="00022C85"/>
    <w:rsid w:val="00024CF2"/>
    <w:rsid w:val="0003139D"/>
    <w:rsid w:val="000370CA"/>
    <w:rsid w:val="00041D35"/>
    <w:rsid w:val="0004296A"/>
    <w:rsid w:val="000458C0"/>
    <w:rsid w:val="00052313"/>
    <w:rsid w:val="000630FE"/>
    <w:rsid w:val="00063D24"/>
    <w:rsid w:val="00065B1A"/>
    <w:rsid w:val="00067AFE"/>
    <w:rsid w:val="0007055C"/>
    <w:rsid w:val="00070910"/>
    <w:rsid w:val="00071700"/>
    <w:rsid w:val="00073A44"/>
    <w:rsid w:val="00074D6F"/>
    <w:rsid w:val="000812F5"/>
    <w:rsid w:val="00082A8F"/>
    <w:rsid w:val="00084C2F"/>
    <w:rsid w:val="0008712F"/>
    <w:rsid w:val="00090F7A"/>
    <w:rsid w:val="000949EB"/>
    <w:rsid w:val="0009504C"/>
    <w:rsid w:val="000A00E3"/>
    <w:rsid w:val="000A0181"/>
    <w:rsid w:val="000A17A4"/>
    <w:rsid w:val="000A1CAB"/>
    <w:rsid w:val="000A4D4E"/>
    <w:rsid w:val="000A7627"/>
    <w:rsid w:val="000B066F"/>
    <w:rsid w:val="000B08A2"/>
    <w:rsid w:val="000B2EB6"/>
    <w:rsid w:val="000B5210"/>
    <w:rsid w:val="000B5389"/>
    <w:rsid w:val="000D1048"/>
    <w:rsid w:val="000D3315"/>
    <w:rsid w:val="000D3BCF"/>
    <w:rsid w:val="000D6ABC"/>
    <w:rsid w:val="000D6D28"/>
    <w:rsid w:val="000E1CBC"/>
    <w:rsid w:val="000E21DB"/>
    <w:rsid w:val="000E2C95"/>
    <w:rsid w:val="000E556A"/>
    <w:rsid w:val="000E5D11"/>
    <w:rsid w:val="000E627A"/>
    <w:rsid w:val="000F02BB"/>
    <w:rsid w:val="000F2BE9"/>
    <w:rsid w:val="000F4E2C"/>
    <w:rsid w:val="000F6B88"/>
    <w:rsid w:val="000F733B"/>
    <w:rsid w:val="000F7B32"/>
    <w:rsid w:val="0010033B"/>
    <w:rsid w:val="001004CC"/>
    <w:rsid w:val="0010117B"/>
    <w:rsid w:val="001037DA"/>
    <w:rsid w:val="00104E93"/>
    <w:rsid w:val="001075E5"/>
    <w:rsid w:val="00114CB2"/>
    <w:rsid w:val="00117F14"/>
    <w:rsid w:val="00120305"/>
    <w:rsid w:val="001224B8"/>
    <w:rsid w:val="001277BD"/>
    <w:rsid w:val="001312DE"/>
    <w:rsid w:val="00131AAE"/>
    <w:rsid w:val="001331A9"/>
    <w:rsid w:val="00134B69"/>
    <w:rsid w:val="00141DE0"/>
    <w:rsid w:val="00142A42"/>
    <w:rsid w:val="00144F49"/>
    <w:rsid w:val="00147440"/>
    <w:rsid w:val="00147446"/>
    <w:rsid w:val="0015461C"/>
    <w:rsid w:val="0015465E"/>
    <w:rsid w:val="00154FA8"/>
    <w:rsid w:val="0015549C"/>
    <w:rsid w:val="001558F6"/>
    <w:rsid w:val="0015637E"/>
    <w:rsid w:val="00157047"/>
    <w:rsid w:val="001571E2"/>
    <w:rsid w:val="00157752"/>
    <w:rsid w:val="00160117"/>
    <w:rsid w:val="0016202C"/>
    <w:rsid w:val="0017205B"/>
    <w:rsid w:val="0017262C"/>
    <w:rsid w:val="00174664"/>
    <w:rsid w:val="00176045"/>
    <w:rsid w:val="00177FFC"/>
    <w:rsid w:val="00180C37"/>
    <w:rsid w:val="00180E8E"/>
    <w:rsid w:val="00190EF9"/>
    <w:rsid w:val="00193201"/>
    <w:rsid w:val="001941D0"/>
    <w:rsid w:val="00195BC5"/>
    <w:rsid w:val="001A442B"/>
    <w:rsid w:val="001A60A6"/>
    <w:rsid w:val="001B05A5"/>
    <w:rsid w:val="001B1592"/>
    <w:rsid w:val="001B250D"/>
    <w:rsid w:val="001B37AC"/>
    <w:rsid w:val="001B585A"/>
    <w:rsid w:val="001C0E12"/>
    <w:rsid w:val="001C2F52"/>
    <w:rsid w:val="001C4D04"/>
    <w:rsid w:val="001C6964"/>
    <w:rsid w:val="001D2376"/>
    <w:rsid w:val="001D39FE"/>
    <w:rsid w:val="001D5208"/>
    <w:rsid w:val="001E089B"/>
    <w:rsid w:val="001E2702"/>
    <w:rsid w:val="001F0AC4"/>
    <w:rsid w:val="001F1442"/>
    <w:rsid w:val="001F5CE7"/>
    <w:rsid w:val="002026AD"/>
    <w:rsid w:val="00202D71"/>
    <w:rsid w:val="00205191"/>
    <w:rsid w:val="00206A4C"/>
    <w:rsid w:val="00206D6D"/>
    <w:rsid w:val="002107C0"/>
    <w:rsid w:val="00211DBF"/>
    <w:rsid w:val="00216799"/>
    <w:rsid w:val="002170E4"/>
    <w:rsid w:val="00221200"/>
    <w:rsid w:val="00221208"/>
    <w:rsid w:val="00222C09"/>
    <w:rsid w:val="002231CA"/>
    <w:rsid w:val="0022391A"/>
    <w:rsid w:val="002240CA"/>
    <w:rsid w:val="00227590"/>
    <w:rsid w:val="00232774"/>
    <w:rsid w:val="002329CA"/>
    <w:rsid w:val="0023366A"/>
    <w:rsid w:val="00234402"/>
    <w:rsid w:val="00234DCC"/>
    <w:rsid w:val="00243A5A"/>
    <w:rsid w:val="002505CA"/>
    <w:rsid w:val="00251C30"/>
    <w:rsid w:val="00253756"/>
    <w:rsid w:val="00257F42"/>
    <w:rsid w:val="00261170"/>
    <w:rsid w:val="00265CFC"/>
    <w:rsid w:val="00266350"/>
    <w:rsid w:val="00266492"/>
    <w:rsid w:val="00266C15"/>
    <w:rsid w:val="002672CD"/>
    <w:rsid w:val="00275531"/>
    <w:rsid w:val="0027608A"/>
    <w:rsid w:val="00276B33"/>
    <w:rsid w:val="002816A0"/>
    <w:rsid w:val="002822C0"/>
    <w:rsid w:val="00285EBA"/>
    <w:rsid w:val="0029327F"/>
    <w:rsid w:val="00294859"/>
    <w:rsid w:val="002958E7"/>
    <w:rsid w:val="00296403"/>
    <w:rsid w:val="002A1200"/>
    <w:rsid w:val="002A2CFC"/>
    <w:rsid w:val="002A483D"/>
    <w:rsid w:val="002A4A55"/>
    <w:rsid w:val="002B1CDA"/>
    <w:rsid w:val="002B5F9C"/>
    <w:rsid w:val="002C1C98"/>
    <w:rsid w:val="002C2A25"/>
    <w:rsid w:val="002C6E84"/>
    <w:rsid w:val="002C785A"/>
    <w:rsid w:val="002D00BC"/>
    <w:rsid w:val="002D2152"/>
    <w:rsid w:val="002D7D2E"/>
    <w:rsid w:val="002E2050"/>
    <w:rsid w:val="002E2A96"/>
    <w:rsid w:val="002E3757"/>
    <w:rsid w:val="002E6159"/>
    <w:rsid w:val="002F207A"/>
    <w:rsid w:val="002F379F"/>
    <w:rsid w:val="003006DC"/>
    <w:rsid w:val="00301E05"/>
    <w:rsid w:val="00304799"/>
    <w:rsid w:val="00306888"/>
    <w:rsid w:val="00310B82"/>
    <w:rsid w:val="0031357D"/>
    <w:rsid w:val="00316DB2"/>
    <w:rsid w:val="00317B17"/>
    <w:rsid w:val="00321110"/>
    <w:rsid w:val="00322D60"/>
    <w:rsid w:val="00322F98"/>
    <w:rsid w:val="003253A8"/>
    <w:rsid w:val="00325610"/>
    <w:rsid w:val="00330A05"/>
    <w:rsid w:val="00332CFA"/>
    <w:rsid w:val="00333ED7"/>
    <w:rsid w:val="00334B37"/>
    <w:rsid w:val="00335510"/>
    <w:rsid w:val="00341DA7"/>
    <w:rsid w:val="00345419"/>
    <w:rsid w:val="003517B3"/>
    <w:rsid w:val="0035787D"/>
    <w:rsid w:val="00364D06"/>
    <w:rsid w:val="00366F72"/>
    <w:rsid w:val="00367CD1"/>
    <w:rsid w:val="003737F4"/>
    <w:rsid w:val="003750DF"/>
    <w:rsid w:val="00383F6A"/>
    <w:rsid w:val="003903AB"/>
    <w:rsid w:val="003924F6"/>
    <w:rsid w:val="00392F4B"/>
    <w:rsid w:val="003939D7"/>
    <w:rsid w:val="003A17F0"/>
    <w:rsid w:val="003A76C0"/>
    <w:rsid w:val="003B4FCF"/>
    <w:rsid w:val="003B5DF2"/>
    <w:rsid w:val="003B7064"/>
    <w:rsid w:val="003C12C5"/>
    <w:rsid w:val="003C64EE"/>
    <w:rsid w:val="003D3178"/>
    <w:rsid w:val="003D3CDF"/>
    <w:rsid w:val="003D5D60"/>
    <w:rsid w:val="003E155C"/>
    <w:rsid w:val="003E4B22"/>
    <w:rsid w:val="003E6052"/>
    <w:rsid w:val="003E6238"/>
    <w:rsid w:val="003F18C2"/>
    <w:rsid w:val="003F1D23"/>
    <w:rsid w:val="00404006"/>
    <w:rsid w:val="0040423B"/>
    <w:rsid w:val="0041024E"/>
    <w:rsid w:val="00413CF4"/>
    <w:rsid w:val="0042072E"/>
    <w:rsid w:val="004234CC"/>
    <w:rsid w:val="004239CC"/>
    <w:rsid w:val="0042527E"/>
    <w:rsid w:val="004262E0"/>
    <w:rsid w:val="00426975"/>
    <w:rsid w:val="00431D21"/>
    <w:rsid w:val="00437CC9"/>
    <w:rsid w:val="0044170A"/>
    <w:rsid w:val="00447832"/>
    <w:rsid w:val="00450D38"/>
    <w:rsid w:val="0045111F"/>
    <w:rsid w:val="00451364"/>
    <w:rsid w:val="0045285C"/>
    <w:rsid w:val="00454300"/>
    <w:rsid w:val="00454FF4"/>
    <w:rsid w:val="00455699"/>
    <w:rsid w:val="00456790"/>
    <w:rsid w:val="00460516"/>
    <w:rsid w:val="0046648A"/>
    <w:rsid w:val="00471073"/>
    <w:rsid w:val="004732F7"/>
    <w:rsid w:val="00476DF3"/>
    <w:rsid w:val="00481176"/>
    <w:rsid w:val="00481DF0"/>
    <w:rsid w:val="00486173"/>
    <w:rsid w:val="0048712B"/>
    <w:rsid w:val="00493497"/>
    <w:rsid w:val="004934CB"/>
    <w:rsid w:val="00493AB4"/>
    <w:rsid w:val="004A64E7"/>
    <w:rsid w:val="004A700C"/>
    <w:rsid w:val="004A7E09"/>
    <w:rsid w:val="004B0C1C"/>
    <w:rsid w:val="004B21EB"/>
    <w:rsid w:val="004B5E33"/>
    <w:rsid w:val="004B7589"/>
    <w:rsid w:val="004C3DF3"/>
    <w:rsid w:val="004C5527"/>
    <w:rsid w:val="004C6729"/>
    <w:rsid w:val="004D1889"/>
    <w:rsid w:val="004D2B45"/>
    <w:rsid w:val="004D76AF"/>
    <w:rsid w:val="004E0604"/>
    <w:rsid w:val="004E1114"/>
    <w:rsid w:val="004E2A23"/>
    <w:rsid w:val="004E7F0F"/>
    <w:rsid w:val="004F48B7"/>
    <w:rsid w:val="004F4EE0"/>
    <w:rsid w:val="004F5BEB"/>
    <w:rsid w:val="004F7231"/>
    <w:rsid w:val="00501009"/>
    <w:rsid w:val="005018E5"/>
    <w:rsid w:val="00505952"/>
    <w:rsid w:val="00505DF3"/>
    <w:rsid w:val="00511082"/>
    <w:rsid w:val="00511B66"/>
    <w:rsid w:val="00516569"/>
    <w:rsid w:val="0052246D"/>
    <w:rsid w:val="00523619"/>
    <w:rsid w:val="00527795"/>
    <w:rsid w:val="0053551D"/>
    <w:rsid w:val="005449D5"/>
    <w:rsid w:val="0054690B"/>
    <w:rsid w:val="005479C9"/>
    <w:rsid w:val="00550F5D"/>
    <w:rsid w:val="005513FF"/>
    <w:rsid w:val="0055525F"/>
    <w:rsid w:val="00560912"/>
    <w:rsid w:val="00563EAB"/>
    <w:rsid w:val="0056435E"/>
    <w:rsid w:val="005651B4"/>
    <w:rsid w:val="00566F7B"/>
    <w:rsid w:val="00570EF7"/>
    <w:rsid w:val="00572B67"/>
    <w:rsid w:val="00573096"/>
    <w:rsid w:val="00574057"/>
    <w:rsid w:val="00574A0D"/>
    <w:rsid w:val="00574BBB"/>
    <w:rsid w:val="0058236D"/>
    <w:rsid w:val="0058485C"/>
    <w:rsid w:val="00585813"/>
    <w:rsid w:val="00586B1D"/>
    <w:rsid w:val="0059230B"/>
    <w:rsid w:val="005A1521"/>
    <w:rsid w:val="005A27DB"/>
    <w:rsid w:val="005A3E56"/>
    <w:rsid w:val="005A4A7C"/>
    <w:rsid w:val="005A6525"/>
    <w:rsid w:val="005A69B2"/>
    <w:rsid w:val="005B2756"/>
    <w:rsid w:val="005B3743"/>
    <w:rsid w:val="005C11DA"/>
    <w:rsid w:val="005C15D3"/>
    <w:rsid w:val="005C1A43"/>
    <w:rsid w:val="005C2D6C"/>
    <w:rsid w:val="005C2FF0"/>
    <w:rsid w:val="005C48A4"/>
    <w:rsid w:val="005C519F"/>
    <w:rsid w:val="005C51C8"/>
    <w:rsid w:val="005D1DF3"/>
    <w:rsid w:val="005D3067"/>
    <w:rsid w:val="005D4989"/>
    <w:rsid w:val="005E0590"/>
    <w:rsid w:val="005E1A9C"/>
    <w:rsid w:val="005E1AB8"/>
    <w:rsid w:val="005E1E21"/>
    <w:rsid w:val="005E201C"/>
    <w:rsid w:val="005E47EC"/>
    <w:rsid w:val="005F29D2"/>
    <w:rsid w:val="005F316E"/>
    <w:rsid w:val="005F3A40"/>
    <w:rsid w:val="005F6891"/>
    <w:rsid w:val="006024DF"/>
    <w:rsid w:val="006038A2"/>
    <w:rsid w:val="00611A53"/>
    <w:rsid w:val="00616339"/>
    <w:rsid w:val="00616E28"/>
    <w:rsid w:val="006170EE"/>
    <w:rsid w:val="00622A7E"/>
    <w:rsid w:val="00624078"/>
    <w:rsid w:val="00624339"/>
    <w:rsid w:val="00635EF5"/>
    <w:rsid w:val="00640AFA"/>
    <w:rsid w:val="00640CAC"/>
    <w:rsid w:val="00652F1C"/>
    <w:rsid w:val="00652FC4"/>
    <w:rsid w:val="0065313B"/>
    <w:rsid w:val="00657B1A"/>
    <w:rsid w:val="00660957"/>
    <w:rsid w:val="00663104"/>
    <w:rsid w:val="00664156"/>
    <w:rsid w:val="00666C52"/>
    <w:rsid w:val="00674198"/>
    <w:rsid w:val="00677F8E"/>
    <w:rsid w:val="00684EEA"/>
    <w:rsid w:val="0068670E"/>
    <w:rsid w:val="00686A63"/>
    <w:rsid w:val="00695F9E"/>
    <w:rsid w:val="0069714D"/>
    <w:rsid w:val="00697E9C"/>
    <w:rsid w:val="006A29FF"/>
    <w:rsid w:val="006A41FE"/>
    <w:rsid w:val="006B7ED3"/>
    <w:rsid w:val="006C229A"/>
    <w:rsid w:val="006C5DB5"/>
    <w:rsid w:val="006C6E70"/>
    <w:rsid w:val="006C7406"/>
    <w:rsid w:val="006D1660"/>
    <w:rsid w:val="006D1EE3"/>
    <w:rsid w:val="006D273A"/>
    <w:rsid w:val="006D51CC"/>
    <w:rsid w:val="006E2106"/>
    <w:rsid w:val="006E3341"/>
    <w:rsid w:val="006E4352"/>
    <w:rsid w:val="006E4BCD"/>
    <w:rsid w:val="006E4DC0"/>
    <w:rsid w:val="006E71D5"/>
    <w:rsid w:val="006F1B66"/>
    <w:rsid w:val="006F1D4A"/>
    <w:rsid w:val="006F2114"/>
    <w:rsid w:val="006F5BE0"/>
    <w:rsid w:val="006F7D1F"/>
    <w:rsid w:val="007011B8"/>
    <w:rsid w:val="00704F6A"/>
    <w:rsid w:val="007064BA"/>
    <w:rsid w:val="00707821"/>
    <w:rsid w:val="007115CA"/>
    <w:rsid w:val="00712067"/>
    <w:rsid w:val="00712B6D"/>
    <w:rsid w:val="00713748"/>
    <w:rsid w:val="0071774F"/>
    <w:rsid w:val="007234D2"/>
    <w:rsid w:val="00726E15"/>
    <w:rsid w:val="007355D5"/>
    <w:rsid w:val="0073628D"/>
    <w:rsid w:val="007367B4"/>
    <w:rsid w:val="00742294"/>
    <w:rsid w:val="00762192"/>
    <w:rsid w:val="00762270"/>
    <w:rsid w:val="00764D6E"/>
    <w:rsid w:val="0076590C"/>
    <w:rsid w:val="00770461"/>
    <w:rsid w:val="007708EC"/>
    <w:rsid w:val="00770917"/>
    <w:rsid w:val="00771F7A"/>
    <w:rsid w:val="007754DE"/>
    <w:rsid w:val="00781361"/>
    <w:rsid w:val="00782D40"/>
    <w:rsid w:val="007960A7"/>
    <w:rsid w:val="007A3B1B"/>
    <w:rsid w:val="007A57BE"/>
    <w:rsid w:val="007A76EB"/>
    <w:rsid w:val="007B09E4"/>
    <w:rsid w:val="007B54F4"/>
    <w:rsid w:val="007B6239"/>
    <w:rsid w:val="007C164F"/>
    <w:rsid w:val="007C1ED1"/>
    <w:rsid w:val="007C69AD"/>
    <w:rsid w:val="007D077C"/>
    <w:rsid w:val="007D2093"/>
    <w:rsid w:val="007D27D2"/>
    <w:rsid w:val="007D3479"/>
    <w:rsid w:val="007D51E1"/>
    <w:rsid w:val="007D5E74"/>
    <w:rsid w:val="007E36C2"/>
    <w:rsid w:val="007E4829"/>
    <w:rsid w:val="007F0716"/>
    <w:rsid w:val="007F54E4"/>
    <w:rsid w:val="007F5C58"/>
    <w:rsid w:val="0080627E"/>
    <w:rsid w:val="00810EA5"/>
    <w:rsid w:val="00812669"/>
    <w:rsid w:val="008137BD"/>
    <w:rsid w:val="008155CB"/>
    <w:rsid w:val="00817A19"/>
    <w:rsid w:val="00824759"/>
    <w:rsid w:val="00825A9C"/>
    <w:rsid w:val="00827B42"/>
    <w:rsid w:val="00830CEC"/>
    <w:rsid w:val="00831294"/>
    <w:rsid w:val="00831511"/>
    <w:rsid w:val="00836FF6"/>
    <w:rsid w:val="00854551"/>
    <w:rsid w:val="008547C9"/>
    <w:rsid w:val="00863B15"/>
    <w:rsid w:val="00871507"/>
    <w:rsid w:val="008806FD"/>
    <w:rsid w:val="008831D6"/>
    <w:rsid w:val="00884436"/>
    <w:rsid w:val="00890A54"/>
    <w:rsid w:val="008A0337"/>
    <w:rsid w:val="008A3538"/>
    <w:rsid w:val="008A4F0B"/>
    <w:rsid w:val="008B509B"/>
    <w:rsid w:val="008B6B1D"/>
    <w:rsid w:val="008C03C5"/>
    <w:rsid w:val="008C043A"/>
    <w:rsid w:val="008C54AC"/>
    <w:rsid w:val="008C7877"/>
    <w:rsid w:val="008D0EDF"/>
    <w:rsid w:val="008D36C5"/>
    <w:rsid w:val="008D7AA1"/>
    <w:rsid w:val="008E1832"/>
    <w:rsid w:val="008E1BA5"/>
    <w:rsid w:val="008E34EF"/>
    <w:rsid w:val="008E7080"/>
    <w:rsid w:val="008F0B35"/>
    <w:rsid w:val="008F3E14"/>
    <w:rsid w:val="008F421F"/>
    <w:rsid w:val="008F5E38"/>
    <w:rsid w:val="009000F5"/>
    <w:rsid w:val="009002F8"/>
    <w:rsid w:val="00900A4F"/>
    <w:rsid w:val="00903FC1"/>
    <w:rsid w:val="009076D8"/>
    <w:rsid w:val="00914E39"/>
    <w:rsid w:val="00915F9A"/>
    <w:rsid w:val="00920CFA"/>
    <w:rsid w:val="00922CDB"/>
    <w:rsid w:val="00924EC6"/>
    <w:rsid w:val="00925026"/>
    <w:rsid w:val="009258EB"/>
    <w:rsid w:val="0092645C"/>
    <w:rsid w:val="00927646"/>
    <w:rsid w:val="009303CD"/>
    <w:rsid w:val="00931FFF"/>
    <w:rsid w:val="00935C85"/>
    <w:rsid w:val="00940ECD"/>
    <w:rsid w:val="00942DBE"/>
    <w:rsid w:val="00950858"/>
    <w:rsid w:val="00951B06"/>
    <w:rsid w:val="0095507B"/>
    <w:rsid w:val="009607C7"/>
    <w:rsid w:val="00961474"/>
    <w:rsid w:val="009644AC"/>
    <w:rsid w:val="0096455E"/>
    <w:rsid w:val="0096618B"/>
    <w:rsid w:val="009717BA"/>
    <w:rsid w:val="00971A84"/>
    <w:rsid w:val="00973AFD"/>
    <w:rsid w:val="00973B11"/>
    <w:rsid w:val="009741A8"/>
    <w:rsid w:val="0097433A"/>
    <w:rsid w:val="00975636"/>
    <w:rsid w:val="00981CA1"/>
    <w:rsid w:val="009835D6"/>
    <w:rsid w:val="00983840"/>
    <w:rsid w:val="00985235"/>
    <w:rsid w:val="00985D02"/>
    <w:rsid w:val="009860BE"/>
    <w:rsid w:val="00986C54"/>
    <w:rsid w:val="00987A26"/>
    <w:rsid w:val="00987D57"/>
    <w:rsid w:val="00991E11"/>
    <w:rsid w:val="009A11FE"/>
    <w:rsid w:val="009A173B"/>
    <w:rsid w:val="009A3C12"/>
    <w:rsid w:val="009A599C"/>
    <w:rsid w:val="009B0A2E"/>
    <w:rsid w:val="009B0BA7"/>
    <w:rsid w:val="009B38A1"/>
    <w:rsid w:val="009B466C"/>
    <w:rsid w:val="009B7104"/>
    <w:rsid w:val="009C0E11"/>
    <w:rsid w:val="009C1F70"/>
    <w:rsid w:val="009C4945"/>
    <w:rsid w:val="009C670C"/>
    <w:rsid w:val="009C69FA"/>
    <w:rsid w:val="009D2137"/>
    <w:rsid w:val="009D586F"/>
    <w:rsid w:val="009D6036"/>
    <w:rsid w:val="009E080F"/>
    <w:rsid w:val="009E1A18"/>
    <w:rsid w:val="009E22AD"/>
    <w:rsid w:val="009E334E"/>
    <w:rsid w:val="009E4FD1"/>
    <w:rsid w:val="009E7051"/>
    <w:rsid w:val="009F0618"/>
    <w:rsid w:val="009F0C32"/>
    <w:rsid w:val="009F785B"/>
    <w:rsid w:val="00A00ED7"/>
    <w:rsid w:val="00A0432F"/>
    <w:rsid w:val="00A06E35"/>
    <w:rsid w:val="00A07384"/>
    <w:rsid w:val="00A07C88"/>
    <w:rsid w:val="00A13F92"/>
    <w:rsid w:val="00A14D0F"/>
    <w:rsid w:val="00A15FDC"/>
    <w:rsid w:val="00A268EF"/>
    <w:rsid w:val="00A274DC"/>
    <w:rsid w:val="00A30111"/>
    <w:rsid w:val="00A313CF"/>
    <w:rsid w:val="00A33090"/>
    <w:rsid w:val="00A356BA"/>
    <w:rsid w:val="00A35DC0"/>
    <w:rsid w:val="00A369D8"/>
    <w:rsid w:val="00A36AC2"/>
    <w:rsid w:val="00A403BE"/>
    <w:rsid w:val="00A4337D"/>
    <w:rsid w:val="00A50408"/>
    <w:rsid w:val="00A52FF5"/>
    <w:rsid w:val="00A54B08"/>
    <w:rsid w:val="00A552B7"/>
    <w:rsid w:val="00A572DC"/>
    <w:rsid w:val="00A574A6"/>
    <w:rsid w:val="00A6190C"/>
    <w:rsid w:val="00A65D11"/>
    <w:rsid w:val="00A67905"/>
    <w:rsid w:val="00A70734"/>
    <w:rsid w:val="00A70FB7"/>
    <w:rsid w:val="00A731FC"/>
    <w:rsid w:val="00A75852"/>
    <w:rsid w:val="00A75F06"/>
    <w:rsid w:val="00A77157"/>
    <w:rsid w:val="00A8075E"/>
    <w:rsid w:val="00A8231C"/>
    <w:rsid w:val="00A82D83"/>
    <w:rsid w:val="00A82FEE"/>
    <w:rsid w:val="00A83771"/>
    <w:rsid w:val="00A83E7C"/>
    <w:rsid w:val="00A84C59"/>
    <w:rsid w:val="00A84F1D"/>
    <w:rsid w:val="00A855F3"/>
    <w:rsid w:val="00AA2131"/>
    <w:rsid w:val="00AA2F6F"/>
    <w:rsid w:val="00AA3858"/>
    <w:rsid w:val="00AA4A95"/>
    <w:rsid w:val="00AA58DE"/>
    <w:rsid w:val="00AA5B62"/>
    <w:rsid w:val="00AB3953"/>
    <w:rsid w:val="00AB7C17"/>
    <w:rsid w:val="00AC4E97"/>
    <w:rsid w:val="00AC72D5"/>
    <w:rsid w:val="00AC7844"/>
    <w:rsid w:val="00AD30E0"/>
    <w:rsid w:val="00AD4687"/>
    <w:rsid w:val="00AE2DED"/>
    <w:rsid w:val="00AE41F9"/>
    <w:rsid w:val="00AE422C"/>
    <w:rsid w:val="00AF110C"/>
    <w:rsid w:val="00AF1627"/>
    <w:rsid w:val="00AF293F"/>
    <w:rsid w:val="00AF304B"/>
    <w:rsid w:val="00AF57A5"/>
    <w:rsid w:val="00B01587"/>
    <w:rsid w:val="00B01DC3"/>
    <w:rsid w:val="00B03078"/>
    <w:rsid w:val="00B15187"/>
    <w:rsid w:val="00B153FD"/>
    <w:rsid w:val="00B16D4D"/>
    <w:rsid w:val="00B21533"/>
    <w:rsid w:val="00B24246"/>
    <w:rsid w:val="00B25485"/>
    <w:rsid w:val="00B27857"/>
    <w:rsid w:val="00B302AC"/>
    <w:rsid w:val="00B331A6"/>
    <w:rsid w:val="00B33ABD"/>
    <w:rsid w:val="00B37659"/>
    <w:rsid w:val="00B379EC"/>
    <w:rsid w:val="00B425D4"/>
    <w:rsid w:val="00B46C49"/>
    <w:rsid w:val="00B53751"/>
    <w:rsid w:val="00B53FBA"/>
    <w:rsid w:val="00B54A2D"/>
    <w:rsid w:val="00B55136"/>
    <w:rsid w:val="00B60ECD"/>
    <w:rsid w:val="00B70246"/>
    <w:rsid w:val="00B71023"/>
    <w:rsid w:val="00B7461D"/>
    <w:rsid w:val="00B80124"/>
    <w:rsid w:val="00B833A2"/>
    <w:rsid w:val="00B84644"/>
    <w:rsid w:val="00B86A93"/>
    <w:rsid w:val="00B87F62"/>
    <w:rsid w:val="00B95CFD"/>
    <w:rsid w:val="00B971CE"/>
    <w:rsid w:val="00B97B83"/>
    <w:rsid w:val="00BA1E37"/>
    <w:rsid w:val="00BA2F0C"/>
    <w:rsid w:val="00BA2F85"/>
    <w:rsid w:val="00BA5D32"/>
    <w:rsid w:val="00BB4C13"/>
    <w:rsid w:val="00BC440B"/>
    <w:rsid w:val="00BD0019"/>
    <w:rsid w:val="00BD09B6"/>
    <w:rsid w:val="00BD2EEB"/>
    <w:rsid w:val="00BD3C39"/>
    <w:rsid w:val="00BE0212"/>
    <w:rsid w:val="00BE1BB3"/>
    <w:rsid w:val="00BE4006"/>
    <w:rsid w:val="00BE634C"/>
    <w:rsid w:val="00BF02FF"/>
    <w:rsid w:val="00BF030C"/>
    <w:rsid w:val="00BF4DCC"/>
    <w:rsid w:val="00BF506B"/>
    <w:rsid w:val="00BF6127"/>
    <w:rsid w:val="00C0007F"/>
    <w:rsid w:val="00C03E7D"/>
    <w:rsid w:val="00C078F7"/>
    <w:rsid w:val="00C15ED6"/>
    <w:rsid w:val="00C16DFC"/>
    <w:rsid w:val="00C176AA"/>
    <w:rsid w:val="00C17762"/>
    <w:rsid w:val="00C23353"/>
    <w:rsid w:val="00C24BF1"/>
    <w:rsid w:val="00C24F93"/>
    <w:rsid w:val="00C253FF"/>
    <w:rsid w:val="00C30460"/>
    <w:rsid w:val="00C328AC"/>
    <w:rsid w:val="00C32FC6"/>
    <w:rsid w:val="00C34EA0"/>
    <w:rsid w:val="00C5054F"/>
    <w:rsid w:val="00C50F0B"/>
    <w:rsid w:val="00C62C5A"/>
    <w:rsid w:val="00C66312"/>
    <w:rsid w:val="00C72D7A"/>
    <w:rsid w:val="00C770EA"/>
    <w:rsid w:val="00C9320E"/>
    <w:rsid w:val="00C968BF"/>
    <w:rsid w:val="00CA0343"/>
    <w:rsid w:val="00CA0B16"/>
    <w:rsid w:val="00CA57BD"/>
    <w:rsid w:val="00CA6A66"/>
    <w:rsid w:val="00CA6D45"/>
    <w:rsid w:val="00CA741F"/>
    <w:rsid w:val="00CA7460"/>
    <w:rsid w:val="00CB51C1"/>
    <w:rsid w:val="00CB6819"/>
    <w:rsid w:val="00CB7350"/>
    <w:rsid w:val="00CC0BBE"/>
    <w:rsid w:val="00CC2595"/>
    <w:rsid w:val="00CC280A"/>
    <w:rsid w:val="00CC392D"/>
    <w:rsid w:val="00CC4E72"/>
    <w:rsid w:val="00CD141E"/>
    <w:rsid w:val="00CD47CB"/>
    <w:rsid w:val="00CD662B"/>
    <w:rsid w:val="00CE0ACB"/>
    <w:rsid w:val="00CE35AE"/>
    <w:rsid w:val="00CE6681"/>
    <w:rsid w:val="00CE75D1"/>
    <w:rsid w:val="00CF03AD"/>
    <w:rsid w:val="00CF131C"/>
    <w:rsid w:val="00CF5753"/>
    <w:rsid w:val="00D048ED"/>
    <w:rsid w:val="00D07268"/>
    <w:rsid w:val="00D10B89"/>
    <w:rsid w:val="00D13563"/>
    <w:rsid w:val="00D1409C"/>
    <w:rsid w:val="00D1439C"/>
    <w:rsid w:val="00D14C92"/>
    <w:rsid w:val="00D15D8A"/>
    <w:rsid w:val="00D1782C"/>
    <w:rsid w:val="00D17F77"/>
    <w:rsid w:val="00D20ABE"/>
    <w:rsid w:val="00D215ED"/>
    <w:rsid w:val="00D22FB6"/>
    <w:rsid w:val="00D23E6C"/>
    <w:rsid w:val="00D24C13"/>
    <w:rsid w:val="00D325E1"/>
    <w:rsid w:val="00D32782"/>
    <w:rsid w:val="00D34162"/>
    <w:rsid w:val="00D37C0D"/>
    <w:rsid w:val="00D40391"/>
    <w:rsid w:val="00D451F7"/>
    <w:rsid w:val="00D5035D"/>
    <w:rsid w:val="00D5087E"/>
    <w:rsid w:val="00D516E8"/>
    <w:rsid w:val="00D517F0"/>
    <w:rsid w:val="00D5335C"/>
    <w:rsid w:val="00D533AF"/>
    <w:rsid w:val="00D541A7"/>
    <w:rsid w:val="00D630E4"/>
    <w:rsid w:val="00D66670"/>
    <w:rsid w:val="00D67364"/>
    <w:rsid w:val="00D72F0C"/>
    <w:rsid w:val="00D74B83"/>
    <w:rsid w:val="00D8288D"/>
    <w:rsid w:val="00D85607"/>
    <w:rsid w:val="00D87E61"/>
    <w:rsid w:val="00D959A2"/>
    <w:rsid w:val="00D97B50"/>
    <w:rsid w:val="00DA0677"/>
    <w:rsid w:val="00DA0E0C"/>
    <w:rsid w:val="00DA182B"/>
    <w:rsid w:val="00DA2DC3"/>
    <w:rsid w:val="00DA5321"/>
    <w:rsid w:val="00DB485F"/>
    <w:rsid w:val="00DB734F"/>
    <w:rsid w:val="00DC2351"/>
    <w:rsid w:val="00DC2A3B"/>
    <w:rsid w:val="00DC43C8"/>
    <w:rsid w:val="00DC4C2C"/>
    <w:rsid w:val="00DC7A18"/>
    <w:rsid w:val="00DD0695"/>
    <w:rsid w:val="00DD152D"/>
    <w:rsid w:val="00DD2582"/>
    <w:rsid w:val="00DD3051"/>
    <w:rsid w:val="00DD42C4"/>
    <w:rsid w:val="00DD44BB"/>
    <w:rsid w:val="00DD68A6"/>
    <w:rsid w:val="00DE0FC4"/>
    <w:rsid w:val="00DE3977"/>
    <w:rsid w:val="00DE7382"/>
    <w:rsid w:val="00DF0878"/>
    <w:rsid w:val="00DF234C"/>
    <w:rsid w:val="00DF7655"/>
    <w:rsid w:val="00E03D83"/>
    <w:rsid w:val="00E04088"/>
    <w:rsid w:val="00E04D5A"/>
    <w:rsid w:val="00E11EC9"/>
    <w:rsid w:val="00E14F38"/>
    <w:rsid w:val="00E153EB"/>
    <w:rsid w:val="00E21D71"/>
    <w:rsid w:val="00E24743"/>
    <w:rsid w:val="00E24BFA"/>
    <w:rsid w:val="00E26C45"/>
    <w:rsid w:val="00E31AE5"/>
    <w:rsid w:val="00E31E4D"/>
    <w:rsid w:val="00E3605B"/>
    <w:rsid w:val="00E42F88"/>
    <w:rsid w:val="00E45E21"/>
    <w:rsid w:val="00E53FB3"/>
    <w:rsid w:val="00E546A2"/>
    <w:rsid w:val="00E55B83"/>
    <w:rsid w:val="00E56FE6"/>
    <w:rsid w:val="00E57469"/>
    <w:rsid w:val="00E574EC"/>
    <w:rsid w:val="00E61F40"/>
    <w:rsid w:val="00E629F6"/>
    <w:rsid w:val="00E62C0F"/>
    <w:rsid w:val="00E64024"/>
    <w:rsid w:val="00E64306"/>
    <w:rsid w:val="00E64592"/>
    <w:rsid w:val="00E656B9"/>
    <w:rsid w:val="00E66295"/>
    <w:rsid w:val="00E662F1"/>
    <w:rsid w:val="00E71782"/>
    <w:rsid w:val="00E83C64"/>
    <w:rsid w:val="00E86C64"/>
    <w:rsid w:val="00E90753"/>
    <w:rsid w:val="00E90D5B"/>
    <w:rsid w:val="00E9719E"/>
    <w:rsid w:val="00E97658"/>
    <w:rsid w:val="00EA4E9C"/>
    <w:rsid w:val="00EB14D0"/>
    <w:rsid w:val="00EB33EC"/>
    <w:rsid w:val="00EB3B9B"/>
    <w:rsid w:val="00EB4BEA"/>
    <w:rsid w:val="00EB6523"/>
    <w:rsid w:val="00EB6D66"/>
    <w:rsid w:val="00EC2F21"/>
    <w:rsid w:val="00EC3094"/>
    <w:rsid w:val="00EC5105"/>
    <w:rsid w:val="00EC6E24"/>
    <w:rsid w:val="00ED186F"/>
    <w:rsid w:val="00ED3760"/>
    <w:rsid w:val="00ED3787"/>
    <w:rsid w:val="00ED473E"/>
    <w:rsid w:val="00ED74FB"/>
    <w:rsid w:val="00EF53F4"/>
    <w:rsid w:val="00EF57A2"/>
    <w:rsid w:val="00EF6CD3"/>
    <w:rsid w:val="00EF7352"/>
    <w:rsid w:val="00F01435"/>
    <w:rsid w:val="00F03007"/>
    <w:rsid w:val="00F04BC6"/>
    <w:rsid w:val="00F0622E"/>
    <w:rsid w:val="00F11470"/>
    <w:rsid w:val="00F11600"/>
    <w:rsid w:val="00F17E2A"/>
    <w:rsid w:val="00F22309"/>
    <w:rsid w:val="00F232B0"/>
    <w:rsid w:val="00F24239"/>
    <w:rsid w:val="00F250AE"/>
    <w:rsid w:val="00F2577B"/>
    <w:rsid w:val="00F261AB"/>
    <w:rsid w:val="00F307F8"/>
    <w:rsid w:val="00F42B0C"/>
    <w:rsid w:val="00F44A0E"/>
    <w:rsid w:val="00F45388"/>
    <w:rsid w:val="00F45966"/>
    <w:rsid w:val="00F459AD"/>
    <w:rsid w:val="00F45F57"/>
    <w:rsid w:val="00F45FEB"/>
    <w:rsid w:val="00F50103"/>
    <w:rsid w:val="00F56858"/>
    <w:rsid w:val="00F62408"/>
    <w:rsid w:val="00F6564A"/>
    <w:rsid w:val="00F6655B"/>
    <w:rsid w:val="00F713CA"/>
    <w:rsid w:val="00F734D0"/>
    <w:rsid w:val="00F7444F"/>
    <w:rsid w:val="00F74750"/>
    <w:rsid w:val="00F7520E"/>
    <w:rsid w:val="00F76F0B"/>
    <w:rsid w:val="00F77050"/>
    <w:rsid w:val="00F92785"/>
    <w:rsid w:val="00F947B4"/>
    <w:rsid w:val="00F973F1"/>
    <w:rsid w:val="00F979D0"/>
    <w:rsid w:val="00FB3FDD"/>
    <w:rsid w:val="00FB4DE2"/>
    <w:rsid w:val="00FC1CAE"/>
    <w:rsid w:val="00FC2D97"/>
    <w:rsid w:val="00FC36FD"/>
    <w:rsid w:val="00FC39A4"/>
    <w:rsid w:val="00FD0033"/>
    <w:rsid w:val="00FD0ED5"/>
    <w:rsid w:val="00FD462D"/>
    <w:rsid w:val="00FD547B"/>
    <w:rsid w:val="00FE5841"/>
    <w:rsid w:val="00FE7227"/>
    <w:rsid w:val="00FE728C"/>
    <w:rsid w:val="00FF0964"/>
    <w:rsid w:val="00FF40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4"/>
      <w:lang w:eastAsia="en-US"/>
    </w:rPr>
  </w:style>
  <w:style w:type="paragraph" w:styleId="Heading1">
    <w:name w:val="heading 1"/>
    <w:basedOn w:val="Header"/>
    <w:next w:val="Normal"/>
    <w:qFormat/>
    <w:pPr>
      <w:keepNext/>
      <w:jc w:val="left"/>
      <w:outlineLvl w:val="0"/>
    </w:pPr>
    <w:rPr>
      <w:rFonts w:cs="Arial"/>
      <w:b/>
      <w:bCs/>
      <w:kern w:val="2"/>
      <w:szCs w:val="32"/>
    </w:rPr>
  </w:style>
  <w:style w:type="paragraph" w:styleId="Heading2">
    <w:name w:val="heading 2"/>
    <w:basedOn w:val="Normal"/>
    <w:next w:val="Normal"/>
    <w:qFormat/>
    <w:pPr>
      <w:keepNext/>
      <w:spacing w:before="240" w:after="60"/>
      <w:jc w:val="center"/>
      <w:outlineLvl w:val="1"/>
    </w:pPr>
    <w:rPr>
      <w:rFonts w:cs="Arial"/>
      <w:b/>
      <w:bCs/>
      <w:iCs/>
      <w:szCs w:val="28"/>
    </w:rPr>
  </w:style>
  <w:style w:type="paragraph" w:styleId="Heading3">
    <w:name w:val="heading 3"/>
    <w:basedOn w:val="Normal"/>
    <w:next w:val="Normal"/>
    <w:qFormat/>
    <w:pPr>
      <w:keepNext/>
      <w:outlineLvl w:val="2"/>
    </w:pPr>
    <w:rPr>
      <w:rFonts w:cs="Arial"/>
      <w:b/>
      <w:bCs/>
    </w:rPr>
  </w:style>
  <w:style w:type="paragraph" w:styleId="Heading4">
    <w:name w:val="heading 4"/>
    <w:aliases w:val="Numbered - 4"/>
    <w:basedOn w:val="Normal"/>
    <w:next w:val="Normal"/>
    <w:link w:val="Heading4Char"/>
    <w:qFormat/>
    <w:rsid w:val="004F7231"/>
    <w:pPr>
      <w:keepNext/>
      <w:outlineLvl w:val="3"/>
    </w:pPr>
    <w:rPr>
      <w:rFonts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jc w:val="left"/>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left"/>
    </w:pPr>
    <w:rPr>
      <w:rFonts w:cs="Arial"/>
    </w:rPr>
  </w:style>
  <w:style w:type="paragraph" w:customStyle="1" w:styleId="BodyText1">
    <w:name w:val="Body Text 1"/>
    <w:basedOn w:val="BodyText"/>
  </w:style>
  <w:style w:type="paragraph" w:styleId="BalloonText">
    <w:name w:val="Balloon Text"/>
    <w:basedOn w:val="Normal"/>
    <w:semiHidden/>
    <w:rPr>
      <w:rFonts w:ascii="Tahoma" w:hAnsi="Tahoma" w:cs="Tahoma"/>
      <w:sz w:val="16"/>
      <w:szCs w:val="16"/>
    </w:rPr>
  </w:style>
  <w:style w:type="character" w:styleId="Hyperlink">
    <w:name w:val="Hyperlink"/>
    <w:qFormat/>
    <w:rsid w:val="006C229A"/>
    <w:rPr>
      <w:b/>
      <w:bCs/>
      <w:color w:val="0066FF"/>
      <w:sz w:val="22"/>
      <w:szCs w:val="22"/>
      <w:u w:val="single"/>
    </w:rPr>
  </w:style>
  <w:style w:type="paragraph" w:customStyle="1" w:styleId="DfESOutNumbered">
    <w:name w:val="DfESOutNumbered"/>
    <w:basedOn w:val="Normal"/>
    <w:rsid w:val="00FD0033"/>
    <w:pPr>
      <w:widowControl w:val="0"/>
      <w:numPr>
        <w:numId w:val="2"/>
      </w:numPr>
      <w:overflowPunct w:val="0"/>
      <w:autoSpaceDE w:val="0"/>
      <w:autoSpaceDN w:val="0"/>
      <w:adjustRightInd w:val="0"/>
      <w:spacing w:after="240"/>
      <w:jc w:val="left"/>
    </w:pPr>
    <w:rPr>
      <w:sz w:val="24"/>
      <w:szCs w:val="20"/>
    </w:rPr>
  </w:style>
  <w:style w:type="paragraph" w:styleId="BodyTextIndent3">
    <w:name w:val="Body Text Indent 3"/>
    <w:basedOn w:val="Normal"/>
    <w:link w:val="BodyTextIndent3Char"/>
    <w:rsid w:val="00EC6E24"/>
    <w:pPr>
      <w:spacing w:after="120"/>
      <w:ind w:left="283"/>
    </w:pPr>
    <w:rPr>
      <w:sz w:val="16"/>
      <w:szCs w:val="16"/>
    </w:rPr>
  </w:style>
  <w:style w:type="character" w:customStyle="1" w:styleId="BodyTextIndent3Char">
    <w:name w:val="Body Text Indent 3 Char"/>
    <w:link w:val="BodyTextIndent3"/>
    <w:rsid w:val="00EC6E24"/>
    <w:rPr>
      <w:rFonts w:ascii="Arial" w:hAnsi="Arial"/>
      <w:sz w:val="16"/>
      <w:szCs w:val="16"/>
      <w:lang w:eastAsia="en-US"/>
    </w:rPr>
  </w:style>
  <w:style w:type="paragraph" w:styleId="NormalWeb">
    <w:name w:val="Normal (Web)"/>
    <w:basedOn w:val="Normal"/>
    <w:uiPriority w:val="99"/>
    <w:unhideWhenUsed/>
    <w:rsid w:val="00925026"/>
    <w:pPr>
      <w:spacing w:before="100" w:beforeAutospacing="1" w:after="100" w:afterAutospacing="1"/>
      <w:jc w:val="left"/>
    </w:pPr>
    <w:rPr>
      <w:rFonts w:ascii="Times New Roman" w:hAnsi="Times New Roman"/>
      <w:sz w:val="24"/>
      <w:lang w:eastAsia="en-GB"/>
    </w:rPr>
  </w:style>
  <w:style w:type="character" w:styleId="Strong">
    <w:name w:val="Strong"/>
    <w:uiPriority w:val="22"/>
    <w:qFormat/>
    <w:rsid w:val="00A8231C"/>
    <w:rPr>
      <w:b/>
      <w:bCs/>
    </w:rPr>
  </w:style>
  <w:style w:type="character" w:customStyle="1" w:styleId="header1">
    <w:name w:val="header1"/>
    <w:rsid w:val="00A8231C"/>
  </w:style>
  <w:style w:type="table" w:styleId="TableGrid">
    <w:name w:val="Table Grid"/>
    <w:basedOn w:val="TableNormal"/>
    <w:rsid w:val="006D1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F57A5"/>
    <w:rPr>
      <w:sz w:val="16"/>
      <w:szCs w:val="16"/>
    </w:rPr>
  </w:style>
  <w:style w:type="paragraph" w:styleId="CommentText">
    <w:name w:val="annotation text"/>
    <w:basedOn w:val="Normal"/>
    <w:link w:val="CommentTextChar"/>
    <w:rsid w:val="00AF57A5"/>
    <w:rPr>
      <w:sz w:val="20"/>
      <w:szCs w:val="20"/>
    </w:rPr>
  </w:style>
  <w:style w:type="character" w:customStyle="1" w:styleId="CommentTextChar">
    <w:name w:val="Comment Text Char"/>
    <w:link w:val="CommentText"/>
    <w:rsid w:val="00AF57A5"/>
    <w:rPr>
      <w:rFonts w:ascii="Arial" w:hAnsi="Arial"/>
      <w:lang w:eastAsia="en-US"/>
    </w:rPr>
  </w:style>
  <w:style w:type="paragraph" w:styleId="CommentSubject">
    <w:name w:val="annotation subject"/>
    <w:basedOn w:val="CommentText"/>
    <w:next w:val="CommentText"/>
    <w:link w:val="CommentSubjectChar"/>
    <w:rsid w:val="00AF57A5"/>
    <w:rPr>
      <w:b/>
      <w:bCs/>
    </w:rPr>
  </w:style>
  <w:style w:type="character" w:customStyle="1" w:styleId="CommentSubjectChar">
    <w:name w:val="Comment Subject Char"/>
    <w:link w:val="CommentSubject"/>
    <w:rsid w:val="00AF57A5"/>
    <w:rPr>
      <w:rFonts w:ascii="Arial" w:hAnsi="Arial"/>
      <w:b/>
      <w:bCs/>
      <w:lang w:eastAsia="en-US"/>
    </w:rPr>
  </w:style>
  <w:style w:type="paragraph" w:styleId="ColorfulList-Accent1">
    <w:name w:val="Colorful List Accent 1"/>
    <w:basedOn w:val="Normal"/>
    <w:uiPriority w:val="34"/>
    <w:qFormat/>
    <w:rsid w:val="00713748"/>
    <w:pPr>
      <w:ind w:left="720"/>
      <w:contextualSpacing/>
      <w:jc w:val="left"/>
    </w:pPr>
    <w:rPr>
      <w:rFonts w:ascii="Cambria" w:eastAsia="MS Mincho" w:hAnsi="Cambria"/>
      <w:sz w:val="24"/>
      <w:lang w:val="en-US"/>
    </w:rPr>
  </w:style>
  <w:style w:type="character" w:customStyle="1" w:styleId="Heading4Char">
    <w:name w:val="Heading 4 Char"/>
    <w:aliases w:val="Numbered - 4 Char"/>
    <w:link w:val="Heading4"/>
    <w:rsid w:val="004F7231"/>
    <w:rPr>
      <w:rFonts w:ascii="Arial" w:hAnsi="Arial" w:cs="Arial"/>
      <w:b/>
      <w:bCs/>
      <w:i/>
      <w:iCs/>
      <w:sz w:val="22"/>
      <w:szCs w:val="24"/>
      <w:lang w:eastAsia="en-US"/>
    </w:rPr>
  </w:style>
  <w:style w:type="paragraph" w:customStyle="1" w:styleId="plain">
    <w:name w:val="plain"/>
    <w:basedOn w:val="Normal"/>
    <w:rsid w:val="004F7231"/>
    <w:pPr>
      <w:spacing w:before="100" w:beforeAutospacing="1" w:after="100" w:afterAutospacing="1"/>
      <w:jc w:val="left"/>
    </w:pPr>
    <w:rPr>
      <w:rFonts w:ascii="Times New Roman" w:eastAsia="Calibri" w:hAnsi="Times New Roman"/>
      <w:sz w:val="24"/>
      <w:lang w:eastAsia="en-GB"/>
    </w:rPr>
  </w:style>
  <w:style w:type="character" w:customStyle="1" w:styleId="bulletin-tel">
    <w:name w:val="bulletin-tel"/>
    <w:rsid w:val="0015465E"/>
  </w:style>
  <w:style w:type="character" w:styleId="FollowedHyperlink">
    <w:name w:val="FollowedHyperlink"/>
    <w:rsid w:val="00640AFA"/>
    <w:rPr>
      <w:color w:val="954F72"/>
      <w:u w:val="single"/>
    </w:rPr>
  </w:style>
</w:styles>
</file>

<file path=word/webSettings.xml><?xml version="1.0" encoding="utf-8"?>
<w:webSettings xmlns:r="http://schemas.openxmlformats.org/officeDocument/2006/relationships" xmlns:w="http://schemas.openxmlformats.org/wordprocessingml/2006/main">
  <w:divs>
    <w:div w:id="557668359">
      <w:bodyDiv w:val="1"/>
      <w:marLeft w:val="0"/>
      <w:marRight w:val="0"/>
      <w:marTop w:val="0"/>
      <w:marBottom w:val="0"/>
      <w:divBdr>
        <w:top w:val="none" w:sz="0" w:space="0" w:color="auto"/>
        <w:left w:val="none" w:sz="0" w:space="0" w:color="auto"/>
        <w:bottom w:val="none" w:sz="0" w:space="0" w:color="auto"/>
        <w:right w:val="none" w:sz="0" w:space="0" w:color="auto"/>
      </w:divBdr>
    </w:div>
    <w:div w:id="936787021">
      <w:bodyDiv w:val="1"/>
      <w:marLeft w:val="0"/>
      <w:marRight w:val="0"/>
      <w:marTop w:val="0"/>
      <w:marBottom w:val="0"/>
      <w:divBdr>
        <w:top w:val="none" w:sz="0" w:space="0" w:color="auto"/>
        <w:left w:val="none" w:sz="0" w:space="0" w:color="auto"/>
        <w:bottom w:val="none" w:sz="0" w:space="0" w:color="auto"/>
        <w:right w:val="none" w:sz="0" w:space="0" w:color="auto"/>
      </w:divBdr>
    </w:div>
    <w:div w:id="1362128200">
      <w:bodyDiv w:val="1"/>
      <w:marLeft w:val="0"/>
      <w:marRight w:val="0"/>
      <w:marTop w:val="0"/>
      <w:marBottom w:val="0"/>
      <w:divBdr>
        <w:top w:val="none" w:sz="0" w:space="0" w:color="auto"/>
        <w:left w:val="none" w:sz="0" w:space="0" w:color="auto"/>
        <w:bottom w:val="none" w:sz="0" w:space="0" w:color="auto"/>
        <w:right w:val="none" w:sz="0" w:space="0" w:color="auto"/>
      </w:divBdr>
    </w:div>
    <w:div w:id="1945264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88234/governance_handbook_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AD3EAF1BDA54B8FAB5D3E2201D60A" ma:contentTypeVersion="5" ma:contentTypeDescription="Create a new document." ma:contentTypeScope="" ma:versionID="97970de83f23048744195cd3b8f039fe">
  <xsd:schema xmlns:xsd="http://www.w3.org/2001/XMLSchema" xmlns:xs="http://www.w3.org/2001/XMLSchema" xmlns:p="http://schemas.microsoft.com/office/2006/metadata/properties" xmlns:ns2="eebda52f-81ff-48d5-a8c2-49a8ded24fa3" targetNamespace="http://schemas.microsoft.com/office/2006/metadata/properties" ma:root="true" ma:fieldsID="419b810a4e3b40a53c8cff5114782325" ns2:_="">
    <xsd:import namespace="eebda52f-81ff-48d5-a8c2-49a8ded24f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a52f-81ff-48d5-a8c2-49a8ded24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951E-8B9B-40BC-842C-3941A3790775}">
  <ds:schemaRefs>
    <ds:schemaRef ds:uri="http://schemas.microsoft.com/office/2006/metadata/longProperties"/>
  </ds:schemaRefs>
</ds:datastoreItem>
</file>

<file path=customXml/itemProps2.xml><?xml version="1.0" encoding="utf-8"?>
<ds:datastoreItem xmlns:ds="http://schemas.openxmlformats.org/officeDocument/2006/customXml" ds:itemID="{23ECA34D-A3CE-4782-93E9-A3F05FE1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a52f-81ff-48d5-a8c2-49a8ded24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C84D0-4C1D-47A5-ADDB-96A2BD5B75B2}">
  <ds:schemaRefs>
    <ds:schemaRef ds:uri="http://schemas.microsoft.com/sharepoint/v3/contenttype/forms"/>
  </ds:schemaRefs>
</ds:datastoreItem>
</file>

<file path=customXml/itemProps4.xml><?xml version="1.0" encoding="utf-8"?>
<ds:datastoreItem xmlns:ds="http://schemas.openxmlformats.org/officeDocument/2006/customXml" ds:itemID="{211A14AE-E933-4853-A8ED-CE521AB21FB6}">
  <ds:schemaRefs>
    <ds:schemaRef ds:uri="http://schemas.microsoft.com/office/2006/metadata/properties"/>
  </ds:schemaRefs>
</ds:datastoreItem>
</file>

<file path=customXml/itemProps5.xml><?xml version="1.0" encoding="utf-8"?>
<ds:datastoreItem xmlns:ds="http://schemas.openxmlformats.org/officeDocument/2006/customXml" ds:itemID="{FD384285-A9FD-4340-A28A-FF56DD51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10</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SPRING TERM 2003</vt:lpstr>
    </vt:vector>
  </TitlesOfParts>
  <Company>Buckinghamshire County Council</Company>
  <LinksUpToDate>false</LinksUpToDate>
  <CharactersWithSpaces>17206</CharactersWithSpaces>
  <SharedDoc>false</SharedDoc>
  <HLinks>
    <vt:vector size="6" baseType="variant">
      <vt:variant>
        <vt:i4>6553668</vt:i4>
      </vt:variant>
      <vt:variant>
        <vt:i4>0</vt:i4>
      </vt:variant>
      <vt:variant>
        <vt:i4>0</vt:i4>
      </vt:variant>
      <vt:variant>
        <vt:i4>5</vt:i4>
      </vt:variant>
      <vt:variant>
        <vt:lpwstr>https://assets.publishing.service.gov.uk/government/uploads/system/uploads/attachment_data/file/788234/governance_handbook_2019.pdf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TERM 2003</dc:title>
  <dc:creator>lthomson</dc:creator>
  <cp:lastModifiedBy>deputy</cp:lastModifiedBy>
  <cp:revision>2</cp:revision>
  <cp:lastPrinted>2019-06-18T15:32:00Z</cp:lastPrinted>
  <dcterms:created xsi:type="dcterms:W3CDTF">2019-10-25T13:08:00Z</dcterms:created>
  <dcterms:modified xsi:type="dcterms:W3CDTF">2019-10-25T13:08:00Z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151400.000000000</vt:lpwstr>
  </property>
</Properties>
</file>